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429FC" w14:textId="1747D5E9" w:rsidR="002F1E30" w:rsidRPr="00F12D59" w:rsidRDefault="001D57B3" w:rsidP="00264C58">
      <w:pPr>
        <w:rPr>
          <w:rFonts w:ascii="Verdana" w:hAnsi="Verdana"/>
          <w:color w:val="44546A" w:themeColor="text2"/>
          <w:lang w:val="bg-BG"/>
        </w:rPr>
      </w:pPr>
      <w:r>
        <w:rPr>
          <w:noProof/>
          <w:lang w:val="bg-BG" w:eastAsia="bg-BG"/>
        </w:rPr>
        <mc:AlternateContent>
          <mc:Choice Requires="wps">
            <w:drawing>
              <wp:anchor distT="0" distB="0" distL="114300" distR="114300" simplePos="0" relativeHeight="251658240" behindDoc="0" locked="0" layoutInCell="1" allowOverlap="1" wp14:anchorId="1A5FC37B" wp14:editId="1E5AAA66">
                <wp:simplePos x="0" y="0"/>
                <wp:positionH relativeFrom="column">
                  <wp:posOffset>53340</wp:posOffset>
                </wp:positionH>
                <wp:positionV relativeFrom="paragraph">
                  <wp:posOffset>0</wp:posOffset>
                </wp:positionV>
                <wp:extent cx="6591300" cy="1285875"/>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53856" w14:textId="77777777" w:rsidR="00264C58" w:rsidRPr="002F1E30" w:rsidRDefault="00264C58" w:rsidP="00575E9A">
                            <w:pPr>
                              <w:jc w:val="center"/>
                              <w:rPr>
                                <w:rFonts w:ascii="Verdana" w:hAnsi="Verdana"/>
                                <w:b/>
                                <w:color w:val="FF0000"/>
                                <w:sz w:val="36"/>
                                <w:szCs w:val="72"/>
                                <w:lang w:val="bg-BG"/>
                              </w:rPr>
                            </w:pPr>
                            <w:r w:rsidRPr="002F1E30">
                              <w:rPr>
                                <w:rFonts w:ascii="Verdana" w:hAnsi="Verdana"/>
                                <w:b/>
                                <w:color w:val="FF0000"/>
                                <w:sz w:val="36"/>
                                <w:szCs w:val="72"/>
                                <w:lang w:val="bg-BG"/>
                              </w:rPr>
                              <w:t xml:space="preserve">ПОЧИВКА В ДОМИНИКАНСКА РЕПУБЛИКА </w:t>
                            </w:r>
                          </w:p>
                          <w:p w14:paraId="5BEEF4F0" w14:textId="7F0C1689" w:rsidR="00264C58" w:rsidRDefault="00264C58" w:rsidP="00575E9A">
                            <w:pPr>
                              <w:jc w:val="center"/>
                              <w:rPr>
                                <w:rFonts w:ascii="Verdana" w:hAnsi="Verdana"/>
                                <w:b/>
                                <w:color w:val="FF0000"/>
                                <w:sz w:val="36"/>
                                <w:szCs w:val="72"/>
                              </w:rPr>
                            </w:pPr>
                            <w:r w:rsidRPr="002F1E30">
                              <w:rPr>
                                <w:rFonts w:ascii="Verdana" w:hAnsi="Verdana"/>
                                <w:b/>
                                <w:color w:val="FF0000"/>
                                <w:sz w:val="36"/>
                                <w:szCs w:val="72"/>
                                <w:lang w:val="bg-BG"/>
                              </w:rPr>
                              <w:t>20</w:t>
                            </w:r>
                            <w:r>
                              <w:rPr>
                                <w:rFonts w:ascii="Verdana" w:hAnsi="Verdana"/>
                                <w:b/>
                                <w:color w:val="FF0000"/>
                                <w:sz w:val="36"/>
                                <w:szCs w:val="72"/>
                              </w:rPr>
                              <w:t>20</w:t>
                            </w:r>
                          </w:p>
                          <w:p w14:paraId="0DC97D49" w14:textId="0CCC9763" w:rsidR="001D57B3" w:rsidRPr="00264C58" w:rsidRDefault="001D57B3" w:rsidP="00575E9A">
                            <w:pPr>
                              <w:jc w:val="center"/>
                              <w:rPr>
                                <w:rFonts w:ascii="Verdana" w:hAnsi="Verdana"/>
                                <w:b/>
                                <w:color w:val="FF0000"/>
                                <w:sz w:val="36"/>
                                <w:szCs w:val="72"/>
                              </w:rPr>
                            </w:pPr>
                            <w:proofErr w:type="spellStart"/>
                            <w:r w:rsidRPr="001D57B3">
                              <w:rPr>
                                <w:rFonts w:ascii="Verdana" w:hAnsi="Verdana"/>
                                <w:b/>
                                <w:color w:val="FF0000"/>
                                <w:sz w:val="36"/>
                                <w:szCs w:val="72"/>
                              </w:rPr>
                              <w:t>Резервирай</w:t>
                            </w:r>
                            <w:proofErr w:type="spellEnd"/>
                            <w:r w:rsidRPr="001D57B3">
                              <w:rPr>
                                <w:rFonts w:ascii="Verdana" w:hAnsi="Verdana"/>
                                <w:b/>
                                <w:color w:val="FF0000"/>
                                <w:sz w:val="36"/>
                                <w:szCs w:val="72"/>
                              </w:rPr>
                              <w:t xml:space="preserve"> </w:t>
                            </w:r>
                            <w:proofErr w:type="spellStart"/>
                            <w:r w:rsidRPr="001D57B3">
                              <w:rPr>
                                <w:rFonts w:ascii="Verdana" w:hAnsi="Verdana"/>
                                <w:b/>
                                <w:color w:val="FF0000"/>
                                <w:sz w:val="36"/>
                                <w:szCs w:val="72"/>
                              </w:rPr>
                              <w:t>до</w:t>
                            </w:r>
                            <w:proofErr w:type="spellEnd"/>
                            <w:r w:rsidRPr="001D57B3">
                              <w:rPr>
                                <w:rFonts w:ascii="Verdana" w:hAnsi="Verdana"/>
                                <w:b/>
                                <w:color w:val="FF0000"/>
                                <w:sz w:val="36"/>
                                <w:szCs w:val="72"/>
                              </w:rPr>
                              <w:t xml:space="preserve"> </w:t>
                            </w:r>
                            <w:proofErr w:type="spellStart"/>
                            <w:r w:rsidRPr="001D57B3">
                              <w:rPr>
                                <w:rFonts w:ascii="Verdana" w:hAnsi="Verdana"/>
                                <w:b/>
                                <w:color w:val="FF0000"/>
                                <w:sz w:val="36"/>
                                <w:szCs w:val="72"/>
                              </w:rPr>
                              <w:t>края</w:t>
                            </w:r>
                            <w:proofErr w:type="spellEnd"/>
                            <w:r w:rsidRPr="001D57B3">
                              <w:rPr>
                                <w:rFonts w:ascii="Verdana" w:hAnsi="Verdana"/>
                                <w:b/>
                                <w:color w:val="FF0000"/>
                                <w:sz w:val="36"/>
                                <w:szCs w:val="72"/>
                              </w:rPr>
                              <w:t xml:space="preserve"> </w:t>
                            </w:r>
                            <w:proofErr w:type="spellStart"/>
                            <w:r w:rsidRPr="001D57B3">
                              <w:rPr>
                                <w:rFonts w:ascii="Verdana" w:hAnsi="Verdana"/>
                                <w:b/>
                                <w:color w:val="FF0000"/>
                                <w:sz w:val="36"/>
                                <w:szCs w:val="72"/>
                              </w:rPr>
                              <w:t>на</w:t>
                            </w:r>
                            <w:proofErr w:type="spellEnd"/>
                            <w:r w:rsidRPr="001D57B3">
                              <w:rPr>
                                <w:rFonts w:ascii="Verdana" w:hAnsi="Verdana"/>
                                <w:b/>
                                <w:color w:val="FF0000"/>
                                <w:sz w:val="36"/>
                                <w:szCs w:val="72"/>
                              </w:rPr>
                              <w:t xml:space="preserve"> </w:t>
                            </w:r>
                            <w:proofErr w:type="spellStart"/>
                            <w:proofErr w:type="gramStart"/>
                            <w:r w:rsidRPr="001D57B3">
                              <w:rPr>
                                <w:rFonts w:ascii="Verdana" w:hAnsi="Verdana"/>
                                <w:b/>
                                <w:color w:val="FF0000"/>
                                <w:sz w:val="36"/>
                                <w:szCs w:val="72"/>
                              </w:rPr>
                              <w:t>март</w:t>
                            </w:r>
                            <w:proofErr w:type="spellEnd"/>
                            <w:r w:rsidRPr="001D57B3">
                              <w:rPr>
                                <w:rFonts w:ascii="Verdana" w:hAnsi="Verdana"/>
                                <w:b/>
                                <w:color w:val="FF0000"/>
                                <w:sz w:val="36"/>
                                <w:szCs w:val="72"/>
                              </w:rPr>
                              <w:t xml:space="preserve">  с</w:t>
                            </w:r>
                            <w:proofErr w:type="gramEnd"/>
                            <w:r w:rsidRPr="001D57B3">
                              <w:rPr>
                                <w:rFonts w:ascii="Verdana" w:hAnsi="Verdana"/>
                                <w:b/>
                                <w:color w:val="FF0000"/>
                                <w:sz w:val="36"/>
                                <w:szCs w:val="72"/>
                              </w:rPr>
                              <w:t xml:space="preserve"> 0 € </w:t>
                            </w:r>
                            <w:proofErr w:type="spellStart"/>
                            <w:r w:rsidRPr="001D57B3">
                              <w:rPr>
                                <w:rFonts w:ascii="Verdana" w:hAnsi="Verdana"/>
                                <w:b/>
                                <w:color w:val="FF0000"/>
                                <w:sz w:val="36"/>
                                <w:szCs w:val="72"/>
                              </w:rPr>
                              <w:t>разход</w:t>
                            </w:r>
                            <w:proofErr w:type="spellEnd"/>
                            <w:r w:rsidRPr="001D57B3">
                              <w:rPr>
                                <w:rFonts w:ascii="Verdana" w:hAnsi="Verdana"/>
                                <w:b/>
                                <w:color w:val="FF0000"/>
                                <w:sz w:val="36"/>
                                <w:szCs w:val="72"/>
                              </w:rPr>
                              <w:t xml:space="preserve"> </w:t>
                            </w:r>
                            <w:proofErr w:type="spellStart"/>
                            <w:r w:rsidRPr="001D57B3">
                              <w:rPr>
                                <w:rFonts w:ascii="Verdana" w:hAnsi="Verdana"/>
                                <w:b/>
                                <w:color w:val="FF0000"/>
                                <w:sz w:val="36"/>
                                <w:szCs w:val="72"/>
                              </w:rPr>
                              <w:t>до</w:t>
                            </w:r>
                            <w:proofErr w:type="spellEnd"/>
                            <w:r w:rsidRPr="001D57B3">
                              <w:rPr>
                                <w:rFonts w:ascii="Verdana" w:hAnsi="Verdana"/>
                                <w:b/>
                                <w:color w:val="FF0000"/>
                                <w:sz w:val="36"/>
                                <w:szCs w:val="72"/>
                              </w:rPr>
                              <w:t xml:space="preserve"> 15 </w:t>
                            </w:r>
                            <w:proofErr w:type="spellStart"/>
                            <w:r w:rsidRPr="001D57B3">
                              <w:rPr>
                                <w:rFonts w:ascii="Verdana" w:hAnsi="Verdana"/>
                                <w:b/>
                                <w:color w:val="FF0000"/>
                                <w:sz w:val="36"/>
                                <w:szCs w:val="72"/>
                              </w:rPr>
                              <w:t>дни</w:t>
                            </w:r>
                            <w:proofErr w:type="spellEnd"/>
                            <w:r w:rsidRPr="001D57B3">
                              <w:rPr>
                                <w:rFonts w:ascii="Verdana" w:hAnsi="Verdana"/>
                                <w:b/>
                                <w:color w:val="FF0000"/>
                                <w:sz w:val="36"/>
                                <w:szCs w:val="72"/>
                              </w:rPr>
                              <w:t xml:space="preserve"> </w:t>
                            </w:r>
                            <w:proofErr w:type="spellStart"/>
                            <w:r w:rsidRPr="001D57B3">
                              <w:rPr>
                                <w:rFonts w:ascii="Verdana" w:hAnsi="Verdana"/>
                                <w:b/>
                                <w:color w:val="FF0000"/>
                                <w:sz w:val="36"/>
                                <w:szCs w:val="72"/>
                              </w:rPr>
                              <w:t>преди</w:t>
                            </w:r>
                            <w:proofErr w:type="spellEnd"/>
                            <w:r w:rsidRPr="001D57B3">
                              <w:rPr>
                                <w:rFonts w:ascii="Verdana" w:hAnsi="Verdana"/>
                                <w:b/>
                                <w:color w:val="FF0000"/>
                                <w:sz w:val="36"/>
                                <w:szCs w:val="72"/>
                              </w:rPr>
                              <w:t xml:space="preserve"> </w:t>
                            </w:r>
                            <w:proofErr w:type="spellStart"/>
                            <w:r w:rsidRPr="001D57B3">
                              <w:rPr>
                                <w:rFonts w:ascii="Verdana" w:hAnsi="Verdana"/>
                                <w:b/>
                                <w:color w:val="FF0000"/>
                                <w:sz w:val="36"/>
                                <w:szCs w:val="72"/>
                              </w:rPr>
                              <w:t>начална</w:t>
                            </w:r>
                            <w:proofErr w:type="spellEnd"/>
                            <w:r w:rsidRPr="001D57B3">
                              <w:rPr>
                                <w:rFonts w:ascii="Verdana" w:hAnsi="Verdana"/>
                                <w:b/>
                                <w:color w:val="FF0000"/>
                                <w:sz w:val="36"/>
                                <w:szCs w:val="72"/>
                              </w:rPr>
                              <w:t xml:space="preserve"> </w:t>
                            </w:r>
                            <w:proofErr w:type="spellStart"/>
                            <w:r w:rsidRPr="001D57B3">
                              <w:rPr>
                                <w:rFonts w:ascii="Verdana" w:hAnsi="Verdana"/>
                                <w:b/>
                                <w:color w:val="FF0000"/>
                                <w:sz w:val="36"/>
                                <w:szCs w:val="72"/>
                              </w:rPr>
                              <w:t>дата</w:t>
                            </w:r>
                            <w:proofErr w:type="spellEnd"/>
                            <w:r w:rsidRPr="001D57B3">
                              <w:rPr>
                                <w:rFonts w:ascii="Verdana" w:hAnsi="Verdana"/>
                                <w:b/>
                                <w:color w:val="FF0000"/>
                                <w:sz w:val="36"/>
                                <w:szCs w:val="7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FC37B" id="_x0000_t202" coordsize="21600,21600" o:spt="202" path="m,l,21600r21600,l21600,xe">
                <v:stroke joinstyle="miter"/>
                <v:path gradientshapeok="t" o:connecttype="rect"/>
              </v:shapetype>
              <v:shape id="Text Box 1" o:spid="_x0000_s1026" type="#_x0000_t202" style="position:absolute;margin-left:4.2pt;margin-top:0;width:519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" filled="f" stroked="f">
                <v:textbox>
                  <w:txbxContent>
                    <w:p w14:paraId="11253856" w14:textId="77777777" w:rsidR="00264C58" w:rsidRPr="002F1E30" w:rsidRDefault="00264C58" w:rsidP="00575E9A">
                      <w:pPr>
                        <w:jc w:val="center"/>
                        <w:rPr>
                          <w:rFonts w:ascii="Verdana" w:hAnsi="Verdana"/>
                          <w:b/>
                          <w:color w:val="FF0000"/>
                          <w:sz w:val="36"/>
                          <w:szCs w:val="72"/>
                          <w:lang w:val="bg-BG"/>
                        </w:rPr>
                      </w:pPr>
                      <w:r w:rsidRPr="002F1E30">
                        <w:rPr>
                          <w:rFonts w:ascii="Verdana" w:hAnsi="Verdana"/>
                          <w:b/>
                          <w:color w:val="FF0000"/>
                          <w:sz w:val="36"/>
                          <w:szCs w:val="72"/>
                          <w:lang w:val="bg-BG"/>
                        </w:rPr>
                        <w:t xml:space="preserve">ПОЧИВКА В ДОМИНИКАНСКА РЕПУБЛИКА </w:t>
                      </w:r>
                    </w:p>
                    <w:p w14:paraId="5BEEF4F0" w14:textId="7F0C1689" w:rsidR="00264C58" w:rsidRDefault="00264C58" w:rsidP="00575E9A">
                      <w:pPr>
                        <w:jc w:val="center"/>
                        <w:rPr>
                          <w:rFonts w:ascii="Verdana" w:hAnsi="Verdana"/>
                          <w:b/>
                          <w:color w:val="FF0000"/>
                          <w:sz w:val="36"/>
                          <w:szCs w:val="72"/>
                        </w:rPr>
                      </w:pPr>
                      <w:r w:rsidRPr="002F1E30">
                        <w:rPr>
                          <w:rFonts w:ascii="Verdana" w:hAnsi="Verdana"/>
                          <w:b/>
                          <w:color w:val="FF0000"/>
                          <w:sz w:val="36"/>
                          <w:szCs w:val="72"/>
                          <w:lang w:val="bg-BG"/>
                        </w:rPr>
                        <w:t>20</w:t>
                      </w:r>
                      <w:r>
                        <w:rPr>
                          <w:rFonts w:ascii="Verdana" w:hAnsi="Verdana"/>
                          <w:b/>
                          <w:color w:val="FF0000"/>
                          <w:sz w:val="36"/>
                          <w:szCs w:val="72"/>
                        </w:rPr>
                        <w:t>20</w:t>
                      </w:r>
                    </w:p>
                    <w:p w14:paraId="0DC97D49" w14:textId="0CCC9763" w:rsidR="001D57B3" w:rsidRPr="00264C58" w:rsidRDefault="001D57B3" w:rsidP="00575E9A">
                      <w:pPr>
                        <w:jc w:val="center"/>
                        <w:rPr>
                          <w:rFonts w:ascii="Verdana" w:hAnsi="Verdana"/>
                          <w:b/>
                          <w:color w:val="FF0000"/>
                          <w:sz w:val="36"/>
                          <w:szCs w:val="72"/>
                        </w:rPr>
                      </w:pPr>
                      <w:proofErr w:type="spellStart"/>
                      <w:r w:rsidRPr="001D57B3">
                        <w:rPr>
                          <w:rFonts w:ascii="Verdana" w:hAnsi="Verdana"/>
                          <w:b/>
                          <w:color w:val="FF0000"/>
                          <w:sz w:val="36"/>
                          <w:szCs w:val="72"/>
                        </w:rPr>
                        <w:t>Резервирай</w:t>
                      </w:r>
                      <w:proofErr w:type="spellEnd"/>
                      <w:r w:rsidRPr="001D57B3">
                        <w:rPr>
                          <w:rFonts w:ascii="Verdana" w:hAnsi="Verdana"/>
                          <w:b/>
                          <w:color w:val="FF0000"/>
                          <w:sz w:val="36"/>
                          <w:szCs w:val="72"/>
                        </w:rPr>
                        <w:t xml:space="preserve"> </w:t>
                      </w:r>
                      <w:proofErr w:type="spellStart"/>
                      <w:r w:rsidRPr="001D57B3">
                        <w:rPr>
                          <w:rFonts w:ascii="Verdana" w:hAnsi="Verdana"/>
                          <w:b/>
                          <w:color w:val="FF0000"/>
                          <w:sz w:val="36"/>
                          <w:szCs w:val="72"/>
                        </w:rPr>
                        <w:t>до</w:t>
                      </w:r>
                      <w:proofErr w:type="spellEnd"/>
                      <w:r w:rsidRPr="001D57B3">
                        <w:rPr>
                          <w:rFonts w:ascii="Verdana" w:hAnsi="Verdana"/>
                          <w:b/>
                          <w:color w:val="FF0000"/>
                          <w:sz w:val="36"/>
                          <w:szCs w:val="72"/>
                        </w:rPr>
                        <w:t xml:space="preserve"> </w:t>
                      </w:r>
                      <w:proofErr w:type="spellStart"/>
                      <w:r w:rsidRPr="001D57B3">
                        <w:rPr>
                          <w:rFonts w:ascii="Verdana" w:hAnsi="Verdana"/>
                          <w:b/>
                          <w:color w:val="FF0000"/>
                          <w:sz w:val="36"/>
                          <w:szCs w:val="72"/>
                        </w:rPr>
                        <w:t>края</w:t>
                      </w:r>
                      <w:proofErr w:type="spellEnd"/>
                      <w:r w:rsidRPr="001D57B3">
                        <w:rPr>
                          <w:rFonts w:ascii="Verdana" w:hAnsi="Verdana"/>
                          <w:b/>
                          <w:color w:val="FF0000"/>
                          <w:sz w:val="36"/>
                          <w:szCs w:val="72"/>
                        </w:rPr>
                        <w:t xml:space="preserve"> </w:t>
                      </w:r>
                      <w:proofErr w:type="spellStart"/>
                      <w:r w:rsidRPr="001D57B3">
                        <w:rPr>
                          <w:rFonts w:ascii="Verdana" w:hAnsi="Verdana"/>
                          <w:b/>
                          <w:color w:val="FF0000"/>
                          <w:sz w:val="36"/>
                          <w:szCs w:val="72"/>
                        </w:rPr>
                        <w:t>на</w:t>
                      </w:r>
                      <w:proofErr w:type="spellEnd"/>
                      <w:r w:rsidRPr="001D57B3">
                        <w:rPr>
                          <w:rFonts w:ascii="Verdana" w:hAnsi="Verdana"/>
                          <w:b/>
                          <w:color w:val="FF0000"/>
                          <w:sz w:val="36"/>
                          <w:szCs w:val="72"/>
                        </w:rPr>
                        <w:t xml:space="preserve"> </w:t>
                      </w:r>
                      <w:proofErr w:type="spellStart"/>
                      <w:proofErr w:type="gramStart"/>
                      <w:r w:rsidRPr="001D57B3">
                        <w:rPr>
                          <w:rFonts w:ascii="Verdana" w:hAnsi="Verdana"/>
                          <w:b/>
                          <w:color w:val="FF0000"/>
                          <w:sz w:val="36"/>
                          <w:szCs w:val="72"/>
                        </w:rPr>
                        <w:t>март</w:t>
                      </w:r>
                      <w:proofErr w:type="spellEnd"/>
                      <w:r w:rsidRPr="001D57B3">
                        <w:rPr>
                          <w:rFonts w:ascii="Verdana" w:hAnsi="Verdana"/>
                          <w:b/>
                          <w:color w:val="FF0000"/>
                          <w:sz w:val="36"/>
                          <w:szCs w:val="72"/>
                        </w:rPr>
                        <w:t xml:space="preserve">  с</w:t>
                      </w:r>
                      <w:proofErr w:type="gramEnd"/>
                      <w:r w:rsidRPr="001D57B3">
                        <w:rPr>
                          <w:rFonts w:ascii="Verdana" w:hAnsi="Verdana"/>
                          <w:b/>
                          <w:color w:val="FF0000"/>
                          <w:sz w:val="36"/>
                          <w:szCs w:val="72"/>
                        </w:rPr>
                        <w:t xml:space="preserve"> 0 € </w:t>
                      </w:r>
                      <w:proofErr w:type="spellStart"/>
                      <w:r w:rsidRPr="001D57B3">
                        <w:rPr>
                          <w:rFonts w:ascii="Verdana" w:hAnsi="Verdana"/>
                          <w:b/>
                          <w:color w:val="FF0000"/>
                          <w:sz w:val="36"/>
                          <w:szCs w:val="72"/>
                        </w:rPr>
                        <w:t>разход</w:t>
                      </w:r>
                      <w:proofErr w:type="spellEnd"/>
                      <w:r w:rsidRPr="001D57B3">
                        <w:rPr>
                          <w:rFonts w:ascii="Verdana" w:hAnsi="Verdana"/>
                          <w:b/>
                          <w:color w:val="FF0000"/>
                          <w:sz w:val="36"/>
                          <w:szCs w:val="72"/>
                        </w:rPr>
                        <w:t xml:space="preserve"> </w:t>
                      </w:r>
                      <w:proofErr w:type="spellStart"/>
                      <w:r w:rsidRPr="001D57B3">
                        <w:rPr>
                          <w:rFonts w:ascii="Verdana" w:hAnsi="Verdana"/>
                          <w:b/>
                          <w:color w:val="FF0000"/>
                          <w:sz w:val="36"/>
                          <w:szCs w:val="72"/>
                        </w:rPr>
                        <w:t>до</w:t>
                      </w:r>
                      <w:proofErr w:type="spellEnd"/>
                      <w:r w:rsidRPr="001D57B3">
                        <w:rPr>
                          <w:rFonts w:ascii="Verdana" w:hAnsi="Verdana"/>
                          <w:b/>
                          <w:color w:val="FF0000"/>
                          <w:sz w:val="36"/>
                          <w:szCs w:val="72"/>
                        </w:rPr>
                        <w:t xml:space="preserve"> 15 </w:t>
                      </w:r>
                      <w:proofErr w:type="spellStart"/>
                      <w:r w:rsidRPr="001D57B3">
                        <w:rPr>
                          <w:rFonts w:ascii="Verdana" w:hAnsi="Verdana"/>
                          <w:b/>
                          <w:color w:val="FF0000"/>
                          <w:sz w:val="36"/>
                          <w:szCs w:val="72"/>
                        </w:rPr>
                        <w:t>дни</w:t>
                      </w:r>
                      <w:proofErr w:type="spellEnd"/>
                      <w:r w:rsidRPr="001D57B3">
                        <w:rPr>
                          <w:rFonts w:ascii="Verdana" w:hAnsi="Verdana"/>
                          <w:b/>
                          <w:color w:val="FF0000"/>
                          <w:sz w:val="36"/>
                          <w:szCs w:val="72"/>
                        </w:rPr>
                        <w:t xml:space="preserve"> </w:t>
                      </w:r>
                      <w:proofErr w:type="spellStart"/>
                      <w:r w:rsidRPr="001D57B3">
                        <w:rPr>
                          <w:rFonts w:ascii="Verdana" w:hAnsi="Verdana"/>
                          <w:b/>
                          <w:color w:val="FF0000"/>
                          <w:sz w:val="36"/>
                          <w:szCs w:val="72"/>
                        </w:rPr>
                        <w:t>преди</w:t>
                      </w:r>
                      <w:proofErr w:type="spellEnd"/>
                      <w:r w:rsidRPr="001D57B3">
                        <w:rPr>
                          <w:rFonts w:ascii="Verdana" w:hAnsi="Verdana"/>
                          <w:b/>
                          <w:color w:val="FF0000"/>
                          <w:sz w:val="36"/>
                          <w:szCs w:val="72"/>
                        </w:rPr>
                        <w:t xml:space="preserve"> </w:t>
                      </w:r>
                      <w:proofErr w:type="spellStart"/>
                      <w:r w:rsidRPr="001D57B3">
                        <w:rPr>
                          <w:rFonts w:ascii="Verdana" w:hAnsi="Verdana"/>
                          <w:b/>
                          <w:color w:val="FF0000"/>
                          <w:sz w:val="36"/>
                          <w:szCs w:val="72"/>
                        </w:rPr>
                        <w:t>начална</w:t>
                      </w:r>
                      <w:proofErr w:type="spellEnd"/>
                      <w:r w:rsidRPr="001D57B3">
                        <w:rPr>
                          <w:rFonts w:ascii="Verdana" w:hAnsi="Verdana"/>
                          <w:b/>
                          <w:color w:val="FF0000"/>
                          <w:sz w:val="36"/>
                          <w:szCs w:val="72"/>
                        </w:rPr>
                        <w:t xml:space="preserve"> </w:t>
                      </w:r>
                      <w:proofErr w:type="spellStart"/>
                      <w:r w:rsidRPr="001D57B3">
                        <w:rPr>
                          <w:rFonts w:ascii="Verdana" w:hAnsi="Verdana"/>
                          <w:b/>
                          <w:color w:val="FF0000"/>
                          <w:sz w:val="36"/>
                          <w:szCs w:val="72"/>
                        </w:rPr>
                        <w:t>дата</w:t>
                      </w:r>
                      <w:proofErr w:type="spellEnd"/>
                      <w:r w:rsidRPr="001D57B3">
                        <w:rPr>
                          <w:rFonts w:ascii="Verdana" w:hAnsi="Verdana"/>
                          <w:b/>
                          <w:color w:val="FF0000"/>
                          <w:sz w:val="36"/>
                          <w:szCs w:val="72"/>
                        </w:rPr>
                        <w:t>.</w:t>
                      </w:r>
                    </w:p>
                  </w:txbxContent>
                </v:textbox>
                <w10:wrap type="square"/>
              </v:shape>
            </w:pict>
          </mc:Fallback>
        </mc:AlternateContent>
      </w:r>
    </w:p>
    <w:p w14:paraId="61BBA1DB" w14:textId="77777777" w:rsidR="002F1E30" w:rsidRPr="00F735CC" w:rsidRDefault="002F1E30" w:rsidP="00B53B3B">
      <w:pPr>
        <w:jc w:val="center"/>
        <w:rPr>
          <w:rFonts w:ascii="Verdana" w:hAnsi="Verdana"/>
          <w:i/>
          <w:iCs/>
          <w:color w:val="2F5496"/>
          <w:sz w:val="22"/>
          <w:szCs w:val="22"/>
          <w:u w:color="2F5496"/>
          <w:lang w:val="bg-BG"/>
        </w:rPr>
      </w:pPr>
    </w:p>
    <w:p w14:paraId="763D2B64" w14:textId="77777777" w:rsidR="00B53B3B" w:rsidRPr="00A82BBE" w:rsidRDefault="005628F0" w:rsidP="00B53B3B">
      <w:pPr>
        <w:jc w:val="center"/>
        <w:rPr>
          <w:rFonts w:ascii="Verdana" w:eastAsia="Verdana" w:hAnsi="Verdana" w:cs="Verdana"/>
          <w:i/>
          <w:iCs/>
          <w:color w:val="2F5496"/>
          <w:sz w:val="22"/>
          <w:szCs w:val="22"/>
          <w:u w:color="2F5496"/>
          <w:lang w:val="bg-BG"/>
        </w:rPr>
      </w:pPr>
      <w:r>
        <w:rPr>
          <w:rFonts w:ascii="Verdana" w:hAnsi="Verdana"/>
          <w:i/>
          <w:iCs/>
          <w:noProof/>
          <w:color w:val="2F5496"/>
          <w:sz w:val="22"/>
          <w:szCs w:val="22"/>
          <w:u w:color="2F5496"/>
        </w:rPr>
        <w:drawing>
          <wp:anchor distT="0" distB="0" distL="114300" distR="114300" simplePos="0" relativeHeight="251660288" behindDoc="1" locked="0" layoutInCell="1" allowOverlap="1" wp14:anchorId="66DB0359" wp14:editId="7B1C59FA">
            <wp:simplePos x="0" y="0"/>
            <wp:positionH relativeFrom="column">
              <wp:posOffset>3438525</wp:posOffset>
            </wp:positionH>
            <wp:positionV relativeFrom="paragraph">
              <wp:posOffset>13335</wp:posOffset>
            </wp:positionV>
            <wp:extent cx="2662555" cy="1866900"/>
            <wp:effectExtent l="38100" t="0" r="23495" b="666750"/>
            <wp:wrapTight wrapText="bothSides">
              <wp:wrapPolygon edited="0">
                <wp:start x="-309" y="0"/>
                <wp:lineTo x="-309" y="29314"/>
                <wp:lineTo x="21791" y="29314"/>
                <wp:lineTo x="21791" y="0"/>
                <wp:lineTo x="-30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vice-vaccines-dominican-republ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2555" cy="1866900"/>
                    </a:xfrm>
                    <a:prstGeom prst="rect">
                      <a:avLst/>
                    </a:prstGeom>
                    <a:effectLst>
                      <a:reflection blurRad="6350" stA="52000" endA="300" endPos="35000" dir="5400000" sy="-100000" algn="bl" rotWithShape="0"/>
                    </a:effectLst>
                  </pic:spPr>
                </pic:pic>
              </a:graphicData>
            </a:graphic>
          </wp:anchor>
        </w:drawing>
      </w:r>
      <w:r>
        <w:rPr>
          <w:rFonts w:ascii="Verdana" w:hAnsi="Verdana"/>
          <w:i/>
          <w:iCs/>
          <w:noProof/>
          <w:color w:val="2F5496"/>
          <w:sz w:val="22"/>
          <w:szCs w:val="22"/>
          <w:u w:color="2F5496"/>
        </w:rPr>
        <w:drawing>
          <wp:anchor distT="0" distB="0" distL="114300" distR="114300" simplePos="0" relativeHeight="251659264" behindDoc="1" locked="0" layoutInCell="1" allowOverlap="1" wp14:anchorId="09B4B433" wp14:editId="7471BD0D">
            <wp:simplePos x="0" y="0"/>
            <wp:positionH relativeFrom="column">
              <wp:posOffset>657225</wp:posOffset>
            </wp:positionH>
            <wp:positionV relativeFrom="paragraph">
              <wp:posOffset>13335</wp:posOffset>
            </wp:positionV>
            <wp:extent cx="2667635" cy="1751965"/>
            <wp:effectExtent l="38100" t="0" r="18415" b="629285"/>
            <wp:wrapTight wrapText="bothSides">
              <wp:wrapPolygon edited="0">
                <wp:start x="-308" y="0"/>
                <wp:lineTo x="-308" y="29358"/>
                <wp:lineTo x="21749" y="29358"/>
                <wp:lineTo x="21749" y="0"/>
                <wp:lineTo x="-30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to-wear-in-the-dominican-republ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7635" cy="1751965"/>
                    </a:xfrm>
                    <a:prstGeom prst="rect">
                      <a:avLst/>
                    </a:prstGeom>
                    <a:effectLst>
                      <a:reflection blurRad="6350" stA="52000" endA="300" endPos="35000" dir="5400000" sy="-100000" algn="bl" rotWithShape="0"/>
                    </a:effectLst>
                  </pic:spPr>
                </pic:pic>
              </a:graphicData>
            </a:graphic>
          </wp:anchor>
        </w:drawing>
      </w:r>
      <w:r w:rsidR="00B53B3B" w:rsidRPr="00F735CC">
        <w:rPr>
          <w:rFonts w:ascii="Verdana" w:hAnsi="Verdana"/>
          <w:i/>
          <w:iCs/>
          <w:color w:val="2F5496"/>
          <w:sz w:val="22"/>
          <w:szCs w:val="22"/>
          <w:u w:color="2F5496"/>
          <w:lang w:val="bg-BG"/>
        </w:rPr>
        <w:t xml:space="preserve">директен чартърен полет от Мадрид до </w:t>
      </w:r>
      <w:r w:rsidR="00B53B3B">
        <w:rPr>
          <w:rFonts w:ascii="Verdana" w:hAnsi="Verdana"/>
          <w:i/>
          <w:iCs/>
          <w:color w:val="2F5496"/>
          <w:sz w:val="22"/>
          <w:szCs w:val="22"/>
          <w:u w:color="2F5496"/>
          <w:lang w:val="bg-BG"/>
        </w:rPr>
        <w:t>Пунта Кана</w:t>
      </w:r>
    </w:p>
    <w:p w14:paraId="23B69D8E" w14:textId="77777777" w:rsidR="00B53B3B" w:rsidRPr="00F735CC" w:rsidRDefault="00B53B3B" w:rsidP="00B53B3B">
      <w:pPr>
        <w:jc w:val="center"/>
        <w:rPr>
          <w:rFonts w:ascii="Verdana" w:eastAsia="Verdana" w:hAnsi="Verdana" w:cs="Verdana"/>
          <w:color w:val="44546A"/>
          <w:sz w:val="22"/>
          <w:szCs w:val="22"/>
          <w:u w:color="44546A"/>
          <w:lang w:val="bg-BG"/>
        </w:rPr>
      </w:pPr>
    </w:p>
    <w:p w14:paraId="2FC71EBD" w14:textId="77777777" w:rsidR="00B53B3B" w:rsidRPr="00F735CC" w:rsidRDefault="00B53B3B" w:rsidP="00B53B3B">
      <w:pPr>
        <w:jc w:val="center"/>
        <w:rPr>
          <w:rFonts w:ascii="Verdana" w:eastAsia="Verdana" w:hAnsi="Verdana" w:cs="Verdana"/>
          <w:color w:val="44546A"/>
          <w:sz w:val="22"/>
          <w:szCs w:val="22"/>
          <w:u w:color="44546A"/>
          <w:lang w:val="bg-BG"/>
        </w:rPr>
      </w:pPr>
    </w:p>
    <w:p w14:paraId="04F2FD73" w14:textId="77777777" w:rsidR="00B53B3B" w:rsidRPr="00F735CC" w:rsidRDefault="00B53B3B" w:rsidP="00B53B3B">
      <w:pPr>
        <w:jc w:val="center"/>
        <w:rPr>
          <w:rFonts w:ascii="Verdana" w:eastAsia="Verdana" w:hAnsi="Verdana" w:cs="Verdana"/>
          <w:color w:val="2F5496"/>
          <w:sz w:val="22"/>
          <w:szCs w:val="22"/>
          <w:u w:color="2F5496"/>
          <w:lang w:val="bg-BG"/>
        </w:rPr>
      </w:pPr>
      <w:r w:rsidRPr="00F735CC">
        <w:rPr>
          <w:rFonts w:ascii="Verdana" w:hAnsi="Verdana"/>
          <w:color w:val="2F5496"/>
          <w:sz w:val="22"/>
          <w:szCs w:val="22"/>
          <w:u w:color="2F5496"/>
          <w:lang w:val="bg-BG"/>
        </w:rPr>
        <w:t xml:space="preserve">9 дни / 7 нощувки в </w:t>
      </w:r>
      <w:proofErr w:type="spellStart"/>
      <w:r>
        <w:rPr>
          <w:rFonts w:ascii="Verdana" w:hAnsi="Verdana"/>
          <w:color w:val="2F5496"/>
          <w:sz w:val="22"/>
          <w:szCs w:val="22"/>
          <w:u w:color="2F5496"/>
          <w:lang w:val="bg-BG"/>
        </w:rPr>
        <w:t>Доминикана</w:t>
      </w:r>
      <w:proofErr w:type="spellEnd"/>
    </w:p>
    <w:p w14:paraId="78F1CE82" w14:textId="77777777" w:rsidR="00B53B3B" w:rsidRPr="00F735CC" w:rsidRDefault="00B53B3B" w:rsidP="00B53B3B">
      <w:pPr>
        <w:jc w:val="center"/>
        <w:rPr>
          <w:rFonts w:ascii="Verdana" w:eastAsia="Verdana" w:hAnsi="Verdana" w:cs="Verdana"/>
          <w:color w:val="2F5496"/>
          <w:sz w:val="22"/>
          <w:szCs w:val="22"/>
          <w:u w:color="2F5496"/>
          <w:lang w:val="bg-BG"/>
        </w:rPr>
      </w:pPr>
      <w:r w:rsidRPr="00F735CC">
        <w:rPr>
          <w:rFonts w:ascii="Verdana" w:hAnsi="Verdana"/>
          <w:b/>
          <w:bCs/>
          <w:color w:val="2F5496"/>
          <w:sz w:val="22"/>
          <w:szCs w:val="22"/>
          <w:u w:color="2F5496"/>
          <w:lang w:val="bg-BG"/>
        </w:rPr>
        <w:t>Маршрут:</w:t>
      </w:r>
      <w:r w:rsidRPr="00F735CC">
        <w:rPr>
          <w:rFonts w:ascii="Verdana" w:hAnsi="Verdana"/>
          <w:color w:val="2F5496"/>
          <w:sz w:val="22"/>
          <w:szCs w:val="22"/>
          <w:u w:color="2F5496"/>
          <w:lang w:val="bg-BG"/>
        </w:rPr>
        <w:t xml:space="preserve"> София – Мадрид – Пунта Кана (</w:t>
      </w:r>
      <w:proofErr w:type="spellStart"/>
      <w:r>
        <w:rPr>
          <w:rFonts w:ascii="Verdana" w:hAnsi="Verdana"/>
          <w:color w:val="2F5496"/>
          <w:sz w:val="22"/>
          <w:szCs w:val="22"/>
          <w:u w:color="2F5496"/>
          <w:lang w:val="bg-BG"/>
        </w:rPr>
        <w:t>Доминикана</w:t>
      </w:r>
      <w:proofErr w:type="spellEnd"/>
      <w:r w:rsidRPr="00F735CC">
        <w:rPr>
          <w:rFonts w:ascii="Verdana" w:hAnsi="Verdana"/>
          <w:color w:val="2F5496"/>
          <w:sz w:val="22"/>
          <w:szCs w:val="22"/>
          <w:u w:color="2F5496"/>
          <w:lang w:val="bg-BG"/>
        </w:rPr>
        <w:t>) – Мадрид - София</w:t>
      </w:r>
    </w:p>
    <w:p w14:paraId="6F8C5818" w14:textId="77777777" w:rsidR="00386BD9" w:rsidRDefault="00386BD9" w:rsidP="00386BD9">
      <w:pPr>
        <w:jc w:val="center"/>
        <w:rPr>
          <w:rFonts w:ascii="Verdana" w:hAnsi="Verdana"/>
          <w:b/>
          <w:color w:val="FF0000"/>
          <w:sz w:val="22"/>
          <w:szCs w:val="22"/>
          <w:lang w:val="bg-BG"/>
        </w:rPr>
      </w:pPr>
    </w:p>
    <w:p w14:paraId="40AB8296" w14:textId="5FAADB34" w:rsidR="00B53B3B" w:rsidRPr="00F735CC" w:rsidRDefault="001A41B7" w:rsidP="00110303">
      <w:pPr>
        <w:tabs>
          <w:tab w:val="left" w:pos="1340"/>
        </w:tabs>
        <w:jc w:val="center"/>
        <w:rPr>
          <w:rFonts w:ascii="Verdana" w:hAnsi="Verdana"/>
          <w:b/>
          <w:color w:val="2F5496" w:themeColor="accent1" w:themeShade="BF"/>
          <w:sz w:val="22"/>
          <w:szCs w:val="22"/>
          <w:lang w:val="bg-BG"/>
        </w:rPr>
      </w:pPr>
      <w:r w:rsidRPr="00F67A92">
        <w:rPr>
          <w:rFonts w:ascii="Verdana" w:hAnsi="Verdana"/>
          <w:b/>
          <w:color w:val="2F5496" w:themeColor="accent1" w:themeShade="BF"/>
          <w:sz w:val="22"/>
          <w:szCs w:val="22"/>
          <w:lang w:val="bg-BG"/>
        </w:rPr>
        <w:t>Цен</w:t>
      </w:r>
      <w:r w:rsidR="002B0C2F">
        <w:rPr>
          <w:rFonts w:ascii="Verdana" w:hAnsi="Verdana"/>
          <w:b/>
          <w:color w:val="2F5496" w:themeColor="accent1" w:themeShade="BF"/>
          <w:sz w:val="22"/>
          <w:szCs w:val="22"/>
          <w:lang w:val="bg-BG"/>
        </w:rPr>
        <w:t>и</w:t>
      </w:r>
      <w:r w:rsidRPr="00F67A92">
        <w:rPr>
          <w:rFonts w:ascii="Verdana" w:hAnsi="Verdana"/>
          <w:b/>
          <w:color w:val="2F5496" w:themeColor="accent1" w:themeShade="BF"/>
          <w:sz w:val="22"/>
          <w:szCs w:val="22"/>
          <w:lang w:val="bg-BG"/>
        </w:rPr>
        <w:t xml:space="preserve"> от: </w:t>
      </w:r>
      <w:r w:rsidR="00F12D59" w:rsidRPr="00F12D59">
        <w:rPr>
          <w:rFonts w:ascii="Verdana" w:hAnsi="Verdana"/>
          <w:b/>
          <w:color w:val="FF0000"/>
          <w:sz w:val="22"/>
          <w:szCs w:val="22"/>
          <w:lang w:val="bg-BG"/>
        </w:rPr>
        <w:t>1140 евро</w:t>
      </w:r>
    </w:p>
    <w:p w14:paraId="179A351B" w14:textId="77777777" w:rsidR="00BD1928" w:rsidRPr="00F735CC" w:rsidRDefault="00BD1928" w:rsidP="009870C8">
      <w:pPr>
        <w:rPr>
          <w:rFonts w:ascii="Verdana" w:hAnsi="Verdana"/>
          <w:i/>
          <w:color w:val="2F5496" w:themeColor="accent1" w:themeShade="BF"/>
          <w:sz w:val="22"/>
          <w:szCs w:val="22"/>
          <w:lang w:val="bg-BG"/>
        </w:rPr>
      </w:pPr>
    </w:p>
    <w:p w14:paraId="11F41C9C" w14:textId="77777777" w:rsidR="00D35C14" w:rsidRPr="00F67A92" w:rsidRDefault="00D35C14" w:rsidP="001D2010">
      <w:pPr>
        <w:jc w:val="center"/>
        <w:rPr>
          <w:rFonts w:ascii="Verdana" w:hAnsi="Verdana"/>
          <w:i/>
          <w:color w:val="2F5496" w:themeColor="accent1" w:themeShade="BF"/>
          <w:sz w:val="22"/>
          <w:szCs w:val="22"/>
          <w:lang w:val="bg-BG"/>
        </w:rPr>
      </w:pPr>
      <w:r w:rsidRPr="00F67A92">
        <w:rPr>
          <w:rFonts w:ascii="Verdana" w:hAnsi="Verdana"/>
          <w:i/>
          <w:color w:val="2F5496" w:themeColor="accent1" w:themeShade="BF"/>
          <w:sz w:val="22"/>
          <w:szCs w:val="22"/>
          <w:lang w:val="bg-BG"/>
        </w:rPr>
        <w:t xml:space="preserve">Докато голяма част от северното полукълбо е обхваната от зима, островната страна продължава да привлича туристи от цял свят. </w:t>
      </w:r>
    </w:p>
    <w:p w14:paraId="5CFA514E" w14:textId="77777777" w:rsidR="00D35C14" w:rsidRPr="00F67A92" w:rsidRDefault="00D35C14" w:rsidP="001D2010">
      <w:pPr>
        <w:jc w:val="center"/>
        <w:rPr>
          <w:rFonts w:ascii="Verdana" w:hAnsi="Verdana"/>
          <w:i/>
          <w:color w:val="2F5496" w:themeColor="accent1" w:themeShade="BF"/>
          <w:sz w:val="22"/>
          <w:szCs w:val="22"/>
          <w:lang w:val="bg-BG"/>
        </w:rPr>
      </w:pPr>
      <w:r w:rsidRPr="00F67A92">
        <w:rPr>
          <w:rFonts w:ascii="Verdana" w:hAnsi="Verdana"/>
          <w:i/>
          <w:color w:val="2F5496" w:themeColor="accent1" w:themeShade="BF"/>
          <w:sz w:val="22"/>
          <w:szCs w:val="22"/>
          <w:lang w:val="bg-BG"/>
        </w:rPr>
        <w:t>Тук освен традиционните за Карибския басейн бели плажове ще откриете и бог</w:t>
      </w:r>
      <w:r w:rsidR="00945E74" w:rsidRPr="00F67A92">
        <w:rPr>
          <w:rFonts w:ascii="Verdana" w:hAnsi="Verdana"/>
          <w:i/>
          <w:color w:val="2F5496" w:themeColor="accent1" w:themeShade="BF"/>
          <w:sz w:val="22"/>
          <w:szCs w:val="22"/>
          <w:lang w:val="bg-BG"/>
        </w:rPr>
        <w:t xml:space="preserve">ата, </w:t>
      </w:r>
      <w:r w:rsidRPr="00F67A92">
        <w:rPr>
          <w:rFonts w:ascii="Verdana" w:hAnsi="Verdana"/>
          <w:i/>
          <w:color w:val="2F5496" w:themeColor="accent1" w:themeShade="BF"/>
          <w:sz w:val="22"/>
          <w:szCs w:val="22"/>
          <w:lang w:val="bg-BG"/>
        </w:rPr>
        <w:t xml:space="preserve">разнообразна тропическа флора и фауна. </w:t>
      </w:r>
    </w:p>
    <w:p w14:paraId="0A0E05DD" w14:textId="77777777" w:rsidR="00D35C14" w:rsidRPr="00F67A92" w:rsidRDefault="00945E74" w:rsidP="00B11613">
      <w:pPr>
        <w:jc w:val="center"/>
        <w:rPr>
          <w:rFonts w:ascii="Verdana" w:hAnsi="Verdana"/>
          <w:i/>
          <w:color w:val="2F5496" w:themeColor="accent1" w:themeShade="BF"/>
          <w:sz w:val="22"/>
          <w:szCs w:val="22"/>
          <w:lang w:val="bg-BG"/>
        </w:rPr>
      </w:pPr>
      <w:r w:rsidRPr="00F67A92">
        <w:rPr>
          <w:rFonts w:ascii="Verdana" w:hAnsi="Verdana"/>
          <w:i/>
          <w:color w:val="2F5496" w:themeColor="accent1" w:themeShade="BF"/>
          <w:sz w:val="22"/>
          <w:szCs w:val="22"/>
          <w:lang w:val="bg-BG"/>
        </w:rPr>
        <w:t xml:space="preserve">Перлата на </w:t>
      </w:r>
      <w:r w:rsidR="00B11613" w:rsidRPr="00F67A92">
        <w:rPr>
          <w:rFonts w:ascii="Verdana" w:hAnsi="Verdana"/>
          <w:i/>
          <w:color w:val="2F5496" w:themeColor="accent1" w:themeShade="BF"/>
          <w:sz w:val="22"/>
          <w:szCs w:val="22"/>
          <w:lang w:val="bg-BG"/>
        </w:rPr>
        <w:t xml:space="preserve">Доминиканската Ривиера – Пунта Кана, известна сред любителите на екзотичните почивки, е истински тропически рай през зимните месеци. Освен кътче за незабравима почивка, Доминиканската република е и спирка на круизните кораби, </w:t>
      </w:r>
      <w:proofErr w:type="spellStart"/>
      <w:r w:rsidR="00B11613" w:rsidRPr="00F67A92">
        <w:rPr>
          <w:rFonts w:ascii="Verdana" w:hAnsi="Verdana"/>
          <w:i/>
          <w:color w:val="2F5496" w:themeColor="accent1" w:themeShade="BF"/>
          <w:sz w:val="22"/>
          <w:szCs w:val="22"/>
          <w:lang w:val="bg-BG"/>
        </w:rPr>
        <w:t>акустиращи</w:t>
      </w:r>
      <w:proofErr w:type="spellEnd"/>
      <w:r w:rsidR="00B11613" w:rsidRPr="00F67A92">
        <w:rPr>
          <w:rFonts w:ascii="Verdana" w:hAnsi="Verdana"/>
          <w:i/>
          <w:color w:val="2F5496" w:themeColor="accent1" w:themeShade="BF"/>
          <w:sz w:val="22"/>
          <w:szCs w:val="22"/>
          <w:lang w:val="bg-BG"/>
        </w:rPr>
        <w:t xml:space="preserve"> за кратко. </w:t>
      </w:r>
    </w:p>
    <w:p w14:paraId="5703B1AC" w14:textId="77777777" w:rsidR="00816632" w:rsidRPr="00F67A92" w:rsidRDefault="00816632" w:rsidP="001A41B7">
      <w:pPr>
        <w:tabs>
          <w:tab w:val="left" w:pos="1340"/>
        </w:tabs>
        <w:rPr>
          <w:rFonts w:ascii="Verdana" w:hAnsi="Verdana"/>
          <w:b/>
          <w:color w:val="2F5496" w:themeColor="accent1" w:themeShade="BF"/>
          <w:sz w:val="22"/>
          <w:szCs w:val="22"/>
          <w:lang w:val="bg-BG"/>
        </w:rPr>
      </w:pPr>
    </w:p>
    <w:p w14:paraId="43C3EAC7" w14:textId="77777777" w:rsidR="00816632" w:rsidRPr="00F67A92" w:rsidRDefault="00816632" w:rsidP="001A41B7">
      <w:pPr>
        <w:tabs>
          <w:tab w:val="left" w:pos="1340"/>
        </w:tabs>
        <w:rPr>
          <w:rFonts w:ascii="Verdana" w:hAnsi="Verdana"/>
          <w:b/>
          <w:color w:val="2F5496" w:themeColor="accent1" w:themeShade="BF"/>
          <w:sz w:val="22"/>
          <w:szCs w:val="22"/>
          <w:lang w:val="bg-BG"/>
        </w:rPr>
      </w:pPr>
    </w:p>
    <w:p w14:paraId="4E129F39" w14:textId="44CAF483" w:rsidR="001A41B7" w:rsidRPr="00110303" w:rsidRDefault="006475DF" w:rsidP="00DF4B42">
      <w:pPr>
        <w:tabs>
          <w:tab w:val="left" w:pos="1340"/>
        </w:tabs>
        <w:jc w:val="center"/>
        <w:rPr>
          <w:rFonts w:ascii="Verdana" w:hAnsi="Verdana"/>
          <w:b/>
          <w:color w:val="2F5496" w:themeColor="accent1" w:themeShade="BF"/>
          <w:sz w:val="28"/>
          <w:szCs w:val="22"/>
          <w:lang w:val="bg-BG"/>
        </w:rPr>
      </w:pPr>
      <w:r w:rsidRPr="00110303">
        <w:rPr>
          <w:rFonts w:ascii="Verdana" w:hAnsi="Verdana"/>
          <w:b/>
          <w:color w:val="2F5496" w:themeColor="accent1" w:themeShade="BF"/>
          <w:sz w:val="28"/>
          <w:szCs w:val="22"/>
          <w:lang w:val="bg-BG"/>
        </w:rPr>
        <w:t>Програма</w:t>
      </w:r>
    </w:p>
    <w:p w14:paraId="3B7319C3" w14:textId="77777777" w:rsidR="001A41B7" w:rsidRPr="00F67A92" w:rsidRDefault="001A41B7" w:rsidP="001A41B7">
      <w:pPr>
        <w:tabs>
          <w:tab w:val="left" w:pos="1340"/>
        </w:tabs>
        <w:rPr>
          <w:rFonts w:ascii="Verdana" w:hAnsi="Verdana"/>
          <w:color w:val="2F5496" w:themeColor="accent1" w:themeShade="BF"/>
          <w:sz w:val="22"/>
          <w:szCs w:val="22"/>
          <w:lang w:val="bg-BG"/>
        </w:rPr>
      </w:pPr>
    </w:p>
    <w:p w14:paraId="49B00F54" w14:textId="77777777" w:rsidR="004A678E" w:rsidRPr="00DF4B42" w:rsidRDefault="004A678E" w:rsidP="004A678E">
      <w:pPr>
        <w:tabs>
          <w:tab w:val="left" w:pos="1340"/>
        </w:tabs>
        <w:rPr>
          <w:rFonts w:ascii="Verdana" w:hAnsi="Verdana"/>
          <w:b/>
          <w:color w:val="2F5496" w:themeColor="accent1" w:themeShade="BF"/>
          <w:sz w:val="22"/>
          <w:szCs w:val="22"/>
          <w:u w:val="single"/>
          <w:lang w:val="bg-BG"/>
        </w:rPr>
      </w:pPr>
      <w:r w:rsidRPr="00DF4B42">
        <w:rPr>
          <w:rFonts w:ascii="Verdana" w:hAnsi="Verdana"/>
          <w:b/>
          <w:i/>
          <w:color w:val="2F5496" w:themeColor="accent1" w:themeShade="BF"/>
          <w:sz w:val="22"/>
          <w:szCs w:val="22"/>
          <w:u w:val="single"/>
          <w:lang w:val="bg-BG"/>
        </w:rPr>
        <w:t xml:space="preserve">1-ви </w:t>
      </w:r>
      <w:proofErr w:type="spellStart"/>
      <w:r w:rsidRPr="00DF4B42">
        <w:rPr>
          <w:rFonts w:ascii="Verdana" w:hAnsi="Verdana"/>
          <w:b/>
          <w:i/>
          <w:color w:val="2F5496" w:themeColor="accent1" w:themeShade="BF"/>
          <w:sz w:val="22"/>
          <w:szCs w:val="22"/>
          <w:u w:val="single"/>
          <w:lang w:val="bg-BG"/>
        </w:rPr>
        <w:t>ден:</w:t>
      </w:r>
      <w:r w:rsidRPr="00DF4B42">
        <w:rPr>
          <w:rFonts w:ascii="Verdana" w:hAnsi="Verdana"/>
          <w:b/>
          <w:color w:val="2F5496" w:themeColor="accent1" w:themeShade="BF"/>
          <w:sz w:val="22"/>
          <w:szCs w:val="22"/>
          <w:u w:val="single"/>
          <w:lang w:val="bg-BG"/>
        </w:rPr>
        <w:t>София</w:t>
      </w:r>
      <w:proofErr w:type="spellEnd"/>
      <w:r w:rsidRPr="00DF4B42">
        <w:rPr>
          <w:rFonts w:ascii="Verdana" w:hAnsi="Verdana"/>
          <w:b/>
          <w:color w:val="2F5496" w:themeColor="accent1" w:themeShade="BF"/>
          <w:sz w:val="22"/>
          <w:szCs w:val="22"/>
          <w:u w:val="single"/>
          <w:lang w:val="bg-BG"/>
        </w:rPr>
        <w:t xml:space="preserve"> - Мадрид – Пунта Кана</w:t>
      </w:r>
    </w:p>
    <w:p w14:paraId="0248D9EB" w14:textId="42DF8121" w:rsidR="004A678E" w:rsidRPr="00F67A92" w:rsidRDefault="004A678E" w:rsidP="004A678E">
      <w:pPr>
        <w:tabs>
          <w:tab w:val="left" w:pos="1340"/>
        </w:tabs>
        <w:jc w:val="both"/>
        <w:rPr>
          <w:rFonts w:ascii="Verdana" w:hAnsi="Verdana"/>
          <w:color w:val="2F5496" w:themeColor="accent1" w:themeShade="BF"/>
          <w:sz w:val="22"/>
          <w:szCs w:val="22"/>
          <w:lang w:val="bg-BG"/>
        </w:rPr>
      </w:pPr>
      <w:r w:rsidRPr="00F67A92">
        <w:rPr>
          <w:rFonts w:ascii="Verdana" w:hAnsi="Verdana"/>
          <w:color w:val="2F5496" w:themeColor="accent1" w:themeShade="BF"/>
          <w:sz w:val="22"/>
          <w:szCs w:val="22"/>
          <w:lang w:val="bg-BG"/>
        </w:rPr>
        <w:t>Полет София</w:t>
      </w:r>
      <w:r>
        <w:rPr>
          <w:rFonts w:ascii="Verdana" w:hAnsi="Verdana"/>
          <w:color w:val="2F5496" w:themeColor="accent1" w:themeShade="BF"/>
          <w:sz w:val="22"/>
          <w:szCs w:val="22"/>
          <w:lang w:val="bg-BG"/>
        </w:rPr>
        <w:t xml:space="preserve"> </w:t>
      </w:r>
      <w:r w:rsidRPr="00F67A92">
        <w:rPr>
          <w:rFonts w:ascii="Verdana" w:hAnsi="Verdana"/>
          <w:color w:val="2F5496" w:themeColor="accent1" w:themeShade="BF"/>
          <w:sz w:val="22"/>
          <w:szCs w:val="22"/>
          <w:lang w:val="bg-BG"/>
        </w:rPr>
        <w:t>-</w:t>
      </w:r>
      <w:r>
        <w:rPr>
          <w:rFonts w:ascii="Verdana" w:hAnsi="Verdana"/>
          <w:color w:val="2F5496" w:themeColor="accent1" w:themeShade="BF"/>
          <w:sz w:val="22"/>
          <w:szCs w:val="22"/>
          <w:lang w:val="bg-BG"/>
        </w:rPr>
        <w:t xml:space="preserve"> </w:t>
      </w:r>
      <w:r w:rsidRPr="00F67A92">
        <w:rPr>
          <w:rFonts w:ascii="Verdana" w:hAnsi="Verdana"/>
          <w:color w:val="2F5496" w:themeColor="accent1" w:themeShade="BF"/>
          <w:sz w:val="22"/>
          <w:szCs w:val="22"/>
          <w:lang w:val="bg-BG"/>
        </w:rPr>
        <w:t>Мадрид. Директен чартърен полет от летище Мадрид с АК</w:t>
      </w:r>
      <w:proofErr w:type="spellStart"/>
      <w:r w:rsidRPr="00F67A92">
        <w:rPr>
          <w:rFonts w:ascii="Verdana" w:hAnsi="Verdana"/>
          <w:color w:val="2F5496" w:themeColor="accent1" w:themeShade="BF"/>
          <w:sz w:val="22"/>
          <w:szCs w:val="22"/>
          <w:lang w:val="en-GB"/>
        </w:rPr>
        <w:t>Evelop</w:t>
      </w:r>
      <w:proofErr w:type="spellEnd"/>
      <w:r w:rsidRPr="00F67A92">
        <w:rPr>
          <w:rFonts w:ascii="Verdana" w:hAnsi="Verdana"/>
          <w:color w:val="2F5496" w:themeColor="accent1" w:themeShade="BF"/>
          <w:sz w:val="22"/>
          <w:szCs w:val="22"/>
          <w:lang w:val="bg-BG"/>
        </w:rPr>
        <w:t xml:space="preserve"> в </w:t>
      </w:r>
      <w:r w:rsidRPr="00685884">
        <w:rPr>
          <w:rFonts w:ascii="Verdana" w:hAnsi="Verdana"/>
          <w:color w:val="2F5496" w:themeColor="accent1" w:themeShade="BF"/>
          <w:sz w:val="22"/>
          <w:szCs w:val="22"/>
          <w:lang w:val="bg-BG"/>
        </w:rPr>
        <w:t>1</w:t>
      </w:r>
      <w:r w:rsidR="006A7B07">
        <w:rPr>
          <w:rFonts w:ascii="Verdana" w:hAnsi="Verdana"/>
          <w:color w:val="2F5496" w:themeColor="accent1" w:themeShade="BF"/>
          <w:sz w:val="22"/>
          <w:szCs w:val="22"/>
          <w:lang w:val="bg-BG"/>
        </w:rPr>
        <w:t>5</w:t>
      </w:r>
      <w:r>
        <w:rPr>
          <w:rFonts w:ascii="Verdana" w:hAnsi="Verdana"/>
          <w:color w:val="2F5496" w:themeColor="accent1" w:themeShade="BF"/>
          <w:sz w:val="22"/>
          <w:szCs w:val="22"/>
          <w:lang w:val="bg-BG"/>
        </w:rPr>
        <w:t>:</w:t>
      </w:r>
      <w:r w:rsidR="006A7B07">
        <w:rPr>
          <w:rFonts w:ascii="Verdana" w:hAnsi="Verdana"/>
          <w:color w:val="2F5496" w:themeColor="accent1" w:themeShade="BF"/>
          <w:sz w:val="22"/>
          <w:szCs w:val="22"/>
          <w:lang w:val="bg-BG"/>
        </w:rPr>
        <w:t>55</w:t>
      </w:r>
      <w:r>
        <w:rPr>
          <w:rFonts w:ascii="Verdana" w:hAnsi="Verdana"/>
          <w:color w:val="2F5496" w:themeColor="accent1" w:themeShade="BF"/>
          <w:sz w:val="22"/>
          <w:szCs w:val="22"/>
          <w:lang w:val="bg-BG"/>
        </w:rPr>
        <w:t>ч</w:t>
      </w:r>
      <w:r w:rsidRPr="00F67A92">
        <w:rPr>
          <w:rFonts w:ascii="Verdana" w:hAnsi="Verdana"/>
          <w:color w:val="2F5496" w:themeColor="accent1" w:themeShade="BF"/>
          <w:sz w:val="22"/>
          <w:szCs w:val="22"/>
          <w:lang w:val="bg-BG"/>
        </w:rPr>
        <w:t>. Каца в Пунта</w:t>
      </w:r>
      <w:r>
        <w:rPr>
          <w:rFonts w:ascii="Verdana" w:hAnsi="Verdana"/>
          <w:color w:val="2F5496" w:themeColor="accent1" w:themeShade="BF"/>
          <w:sz w:val="22"/>
          <w:szCs w:val="22"/>
          <w:lang w:val="bg-BG"/>
        </w:rPr>
        <w:t xml:space="preserve"> Кана, </w:t>
      </w:r>
      <w:proofErr w:type="spellStart"/>
      <w:r>
        <w:rPr>
          <w:rFonts w:ascii="Verdana" w:hAnsi="Verdana"/>
          <w:color w:val="2F5496" w:themeColor="accent1" w:themeShade="BF"/>
          <w:sz w:val="22"/>
          <w:szCs w:val="22"/>
          <w:lang w:val="bg-BG"/>
        </w:rPr>
        <w:t>Домиканска</w:t>
      </w:r>
      <w:proofErr w:type="spellEnd"/>
      <w:r>
        <w:rPr>
          <w:rFonts w:ascii="Verdana" w:hAnsi="Verdana"/>
          <w:color w:val="2F5496" w:themeColor="accent1" w:themeShade="BF"/>
          <w:sz w:val="22"/>
          <w:szCs w:val="22"/>
          <w:lang w:val="bg-BG"/>
        </w:rPr>
        <w:t xml:space="preserve"> република в 1</w:t>
      </w:r>
      <w:r w:rsidRPr="00685884">
        <w:rPr>
          <w:rFonts w:ascii="Verdana" w:hAnsi="Verdana"/>
          <w:color w:val="2F5496" w:themeColor="accent1" w:themeShade="BF"/>
          <w:sz w:val="22"/>
          <w:szCs w:val="22"/>
          <w:lang w:val="bg-BG"/>
        </w:rPr>
        <w:t>9</w:t>
      </w:r>
      <w:r>
        <w:rPr>
          <w:rFonts w:ascii="Verdana" w:hAnsi="Verdana"/>
          <w:color w:val="2F5496" w:themeColor="accent1" w:themeShade="BF"/>
          <w:sz w:val="22"/>
          <w:szCs w:val="22"/>
          <w:lang w:val="bg-BG"/>
        </w:rPr>
        <w:t>.4</w:t>
      </w:r>
      <w:r w:rsidR="006A7B07">
        <w:rPr>
          <w:rFonts w:ascii="Verdana" w:hAnsi="Verdana"/>
          <w:color w:val="2F5496" w:themeColor="accent1" w:themeShade="BF"/>
          <w:sz w:val="22"/>
          <w:szCs w:val="22"/>
          <w:lang w:val="bg-BG"/>
        </w:rPr>
        <w:t>5</w:t>
      </w:r>
      <w:r w:rsidRPr="00F67A92">
        <w:rPr>
          <w:rFonts w:ascii="Verdana" w:hAnsi="Verdana"/>
          <w:color w:val="2F5496" w:themeColor="accent1" w:themeShade="BF"/>
          <w:sz w:val="22"/>
          <w:szCs w:val="22"/>
          <w:lang w:val="bg-BG"/>
        </w:rPr>
        <w:t xml:space="preserve">ч. местно време. Посрещане на </w:t>
      </w:r>
      <w:r w:rsidRPr="00F67A92">
        <w:rPr>
          <w:rFonts w:ascii="Verdana" w:hAnsi="Verdana"/>
          <w:b/>
          <w:color w:val="2F5496" w:themeColor="accent1" w:themeShade="BF"/>
          <w:sz w:val="22"/>
          <w:szCs w:val="22"/>
          <w:lang w:val="bg-BG"/>
        </w:rPr>
        <w:t>български език</w:t>
      </w:r>
      <w:r w:rsidRPr="00F67A92">
        <w:rPr>
          <w:rFonts w:ascii="Verdana" w:hAnsi="Verdana"/>
          <w:color w:val="2F5496" w:themeColor="accent1" w:themeShade="BF"/>
          <w:sz w:val="22"/>
          <w:szCs w:val="22"/>
          <w:lang w:val="bg-BG"/>
        </w:rPr>
        <w:t xml:space="preserve"> от представител на фирмата партньор. Трансфер до избрания хотел. Вечеря. Нощувка. </w:t>
      </w:r>
    </w:p>
    <w:p w14:paraId="3FDCBC07" w14:textId="77777777" w:rsidR="004A678E" w:rsidRPr="00F67A92" w:rsidRDefault="004A678E" w:rsidP="004A678E">
      <w:pPr>
        <w:tabs>
          <w:tab w:val="left" w:pos="1340"/>
        </w:tabs>
        <w:jc w:val="both"/>
        <w:rPr>
          <w:rFonts w:ascii="Verdana" w:hAnsi="Verdana"/>
          <w:color w:val="2F5496" w:themeColor="accent1" w:themeShade="BF"/>
          <w:sz w:val="22"/>
          <w:szCs w:val="22"/>
          <w:lang w:val="bg-BG"/>
        </w:rPr>
      </w:pPr>
    </w:p>
    <w:p w14:paraId="1226201B" w14:textId="77777777" w:rsidR="004A678E" w:rsidRPr="00DF4B42" w:rsidRDefault="004A678E" w:rsidP="004A678E">
      <w:pPr>
        <w:tabs>
          <w:tab w:val="left" w:pos="1340"/>
        </w:tabs>
        <w:jc w:val="both"/>
        <w:rPr>
          <w:rFonts w:ascii="Verdana" w:hAnsi="Verdana"/>
          <w:b/>
          <w:color w:val="2F5496" w:themeColor="accent1" w:themeShade="BF"/>
          <w:sz w:val="22"/>
          <w:szCs w:val="22"/>
          <w:u w:val="single"/>
          <w:lang w:val="bg-BG"/>
        </w:rPr>
      </w:pPr>
      <w:r w:rsidRPr="00DF4B42">
        <w:rPr>
          <w:rFonts w:ascii="Verdana" w:hAnsi="Verdana"/>
          <w:b/>
          <w:i/>
          <w:color w:val="2F5496" w:themeColor="accent1" w:themeShade="BF"/>
          <w:sz w:val="22"/>
          <w:szCs w:val="22"/>
          <w:u w:val="single"/>
          <w:lang w:val="bg-BG"/>
        </w:rPr>
        <w:t>2-ри ден: Пунта Кана</w:t>
      </w:r>
    </w:p>
    <w:p w14:paraId="5BAA61D5" w14:textId="77777777" w:rsidR="004A678E" w:rsidRPr="004325BE" w:rsidRDefault="004A678E" w:rsidP="004A678E">
      <w:pPr>
        <w:jc w:val="both"/>
        <w:rPr>
          <w:rFonts w:ascii="Verdana" w:hAnsi="Verdana"/>
          <w:b/>
          <w:color w:val="2F5496" w:themeColor="accent1" w:themeShade="BF"/>
          <w:sz w:val="22"/>
          <w:szCs w:val="22"/>
          <w:u w:val="single"/>
          <w:lang w:val="bg-BG"/>
        </w:rPr>
      </w:pPr>
      <w:r w:rsidRPr="004325BE">
        <w:rPr>
          <w:rFonts w:ascii="Verdana" w:hAnsi="Verdana"/>
          <w:color w:val="2F5496" w:themeColor="accent1" w:themeShade="BF"/>
          <w:sz w:val="22"/>
          <w:szCs w:val="22"/>
          <w:lang w:val="bg-BG"/>
        </w:rPr>
        <w:t xml:space="preserve">Закуска. Свободно време за плаж, разходка, пазаруване. Възможност за допълнителна екскурзия </w:t>
      </w:r>
      <w:r>
        <w:rPr>
          <w:rFonts w:ascii="Verdana" w:hAnsi="Verdana"/>
          <w:color w:val="2F5496" w:themeColor="accent1" w:themeShade="BF"/>
          <w:sz w:val="22"/>
          <w:szCs w:val="22"/>
          <w:lang w:val="bg-BG"/>
        </w:rPr>
        <w:t xml:space="preserve">срещу допълнително заплащане </w:t>
      </w:r>
      <w:r w:rsidRPr="004325BE">
        <w:rPr>
          <w:rFonts w:ascii="Verdana" w:hAnsi="Verdana"/>
          <w:color w:val="2F5496" w:themeColor="accent1" w:themeShade="BF"/>
          <w:sz w:val="22"/>
          <w:szCs w:val="22"/>
          <w:lang w:val="bg-BG"/>
        </w:rPr>
        <w:t xml:space="preserve">до </w:t>
      </w:r>
      <w:r w:rsidRPr="004325BE">
        <w:rPr>
          <w:rFonts w:ascii="Verdana" w:hAnsi="Verdana"/>
          <w:b/>
          <w:color w:val="2F5496" w:themeColor="accent1" w:themeShade="BF"/>
          <w:sz w:val="22"/>
          <w:szCs w:val="22"/>
          <w:lang w:val="bg-BG"/>
        </w:rPr>
        <w:t xml:space="preserve">Остров </w:t>
      </w:r>
      <w:proofErr w:type="spellStart"/>
      <w:r w:rsidRPr="004325BE">
        <w:rPr>
          <w:rFonts w:ascii="Verdana" w:hAnsi="Verdana"/>
          <w:b/>
          <w:color w:val="2F5496" w:themeColor="accent1" w:themeShade="BF"/>
          <w:sz w:val="22"/>
          <w:szCs w:val="22"/>
          <w:lang w:val="bg-BG"/>
        </w:rPr>
        <w:t>Саона</w:t>
      </w:r>
      <w:proofErr w:type="spellEnd"/>
      <w:r w:rsidRPr="004325BE">
        <w:rPr>
          <w:rFonts w:ascii="Verdana" w:hAnsi="Verdana"/>
          <w:b/>
          <w:color w:val="2F5496" w:themeColor="accent1" w:themeShade="BF"/>
          <w:sz w:val="22"/>
          <w:szCs w:val="22"/>
          <w:lang w:val="bg-BG"/>
        </w:rPr>
        <w:t>.</w:t>
      </w:r>
    </w:p>
    <w:p w14:paraId="327800CC" w14:textId="77777777" w:rsidR="004A678E" w:rsidRPr="00E11827" w:rsidRDefault="004A678E" w:rsidP="004A678E">
      <w:pPr>
        <w:jc w:val="both"/>
        <w:rPr>
          <w:rFonts w:ascii="Verdana" w:hAnsi="Verdana"/>
          <w:i/>
          <w:color w:val="2F5496" w:themeColor="accent1" w:themeShade="BF"/>
          <w:sz w:val="22"/>
          <w:szCs w:val="22"/>
          <w:lang w:val="bg-BG"/>
        </w:rPr>
      </w:pPr>
      <w:r>
        <w:rPr>
          <w:rFonts w:ascii="Verdana" w:hAnsi="Verdana"/>
          <w:i/>
          <w:color w:val="2F5496" w:themeColor="accent1" w:themeShade="BF"/>
          <w:sz w:val="22"/>
          <w:szCs w:val="22"/>
          <w:lang w:val="bg-BG"/>
        </w:rPr>
        <w:t xml:space="preserve">Ще изживеете </w:t>
      </w:r>
      <w:r w:rsidRPr="00E11827">
        <w:rPr>
          <w:rFonts w:ascii="Verdana" w:hAnsi="Verdana"/>
          <w:i/>
          <w:color w:val="2F5496" w:themeColor="accent1" w:themeShade="BF"/>
          <w:sz w:val="22"/>
          <w:szCs w:val="22"/>
          <w:lang w:val="bg-BG"/>
        </w:rPr>
        <w:t>у</w:t>
      </w:r>
      <w:r>
        <w:rPr>
          <w:rFonts w:ascii="Verdana" w:hAnsi="Verdana"/>
          <w:i/>
          <w:color w:val="2F5496" w:themeColor="accent1" w:themeShade="BF"/>
          <w:sz w:val="22"/>
          <w:szCs w:val="22"/>
          <w:lang w:val="bg-BG"/>
        </w:rPr>
        <w:t>никалното чувство да плават</w:t>
      </w:r>
      <w:r w:rsidRPr="00E11827">
        <w:rPr>
          <w:rFonts w:ascii="Verdana" w:hAnsi="Verdana"/>
          <w:i/>
          <w:color w:val="2F5496" w:themeColor="accent1" w:themeShade="BF"/>
          <w:sz w:val="22"/>
          <w:szCs w:val="22"/>
          <w:lang w:val="bg-BG"/>
        </w:rPr>
        <w:t>е с катамаран</w:t>
      </w:r>
      <w:r>
        <w:rPr>
          <w:rFonts w:ascii="Verdana" w:hAnsi="Verdana"/>
          <w:i/>
          <w:color w:val="2F5496" w:themeColor="accent1" w:themeShade="BF"/>
          <w:sz w:val="22"/>
          <w:szCs w:val="22"/>
          <w:lang w:val="bg-BG"/>
        </w:rPr>
        <w:t>,</w:t>
      </w:r>
      <w:r w:rsidRPr="00E11827">
        <w:rPr>
          <w:rFonts w:ascii="Verdana" w:hAnsi="Verdana"/>
          <w:i/>
          <w:color w:val="2F5496" w:themeColor="accent1" w:themeShade="BF"/>
          <w:sz w:val="22"/>
          <w:szCs w:val="22"/>
          <w:lang w:val="bg-BG"/>
        </w:rPr>
        <w:t xml:space="preserve"> наслаждавайки се на  различните нюанси на синият цвят и на кристално чистите води на Карибско море. Остров </w:t>
      </w:r>
      <w:proofErr w:type="spellStart"/>
      <w:r w:rsidRPr="00E11827">
        <w:rPr>
          <w:rFonts w:ascii="Verdana" w:hAnsi="Verdana"/>
          <w:i/>
          <w:color w:val="2F5496" w:themeColor="accent1" w:themeShade="BF"/>
          <w:sz w:val="22"/>
          <w:szCs w:val="22"/>
          <w:lang w:val="bg-BG"/>
        </w:rPr>
        <w:lastRenderedPageBreak/>
        <w:t>Саона</w:t>
      </w:r>
      <w:proofErr w:type="spellEnd"/>
      <w:r w:rsidRPr="00E11827">
        <w:rPr>
          <w:rFonts w:ascii="Verdana" w:hAnsi="Verdana"/>
          <w:i/>
          <w:color w:val="2F5496" w:themeColor="accent1" w:themeShade="BF"/>
          <w:sz w:val="22"/>
          <w:szCs w:val="22"/>
          <w:lang w:val="bg-BG"/>
        </w:rPr>
        <w:t xml:space="preserve"> е част от Източния Национ</w:t>
      </w:r>
      <w:r>
        <w:rPr>
          <w:rFonts w:ascii="Verdana" w:hAnsi="Verdana"/>
          <w:i/>
          <w:color w:val="2F5496" w:themeColor="accent1" w:themeShade="BF"/>
          <w:sz w:val="22"/>
          <w:szCs w:val="22"/>
          <w:lang w:val="bg-BG"/>
        </w:rPr>
        <w:t xml:space="preserve">ален Парк -Природен Резерват, известен със с изключителната </w:t>
      </w:r>
      <w:proofErr w:type="spellStart"/>
      <w:r>
        <w:rPr>
          <w:rFonts w:ascii="Verdana" w:hAnsi="Verdana"/>
          <w:i/>
          <w:color w:val="2F5496" w:themeColor="accent1" w:themeShade="BF"/>
          <w:sz w:val="22"/>
          <w:szCs w:val="22"/>
          <w:lang w:val="bg-BG"/>
        </w:rPr>
        <w:t>сиприрода</w:t>
      </w:r>
      <w:proofErr w:type="spellEnd"/>
      <w:r>
        <w:rPr>
          <w:rFonts w:ascii="Verdana" w:hAnsi="Verdana"/>
          <w:i/>
          <w:color w:val="2F5496" w:themeColor="accent1" w:themeShade="BF"/>
          <w:sz w:val="22"/>
          <w:szCs w:val="22"/>
          <w:lang w:val="bg-BG"/>
        </w:rPr>
        <w:t xml:space="preserve"> и притежава един </w:t>
      </w:r>
      <w:r w:rsidRPr="00E11827">
        <w:rPr>
          <w:rFonts w:ascii="Verdana" w:hAnsi="Verdana"/>
          <w:i/>
          <w:color w:val="2F5496" w:themeColor="accent1" w:themeShade="BF"/>
          <w:sz w:val="22"/>
          <w:szCs w:val="22"/>
          <w:lang w:val="bg-BG"/>
        </w:rPr>
        <w:t xml:space="preserve">от най-красивите плажове в страната. </w:t>
      </w:r>
      <w:r>
        <w:rPr>
          <w:rFonts w:ascii="Verdana" w:hAnsi="Verdana"/>
          <w:i/>
          <w:color w:val="2F5496" w:themeColor="accent1" w:themeShade="BF"/>
          <w:sz w:val="22"/>
          <w:szCs w:val="22"/>
          <w:lang w:val="bg-BG"/>
        </w:rPr>
        <w:t xml:space="preserve">Ще завърши Вашето  преживяването в ритъма на </w:t>
      </w:r>
      <w:proofErr w:type="spellStart"/>
      <w:r>
        <w:rPr>
          <w:rFonts w:ascii="Verdana" w:hAnsi="Verdana"/>
          <w:i/>
          <w:color w:val="2F5496" w:themeColor="accent1" w:themeShade="BF"/>
          <w:sz w:val="22"/>
          <w:szCs w:val="22"/>
          <w:lang w:val="bg-BG"/>
        </w:rPr>
        <w:t>меренге</w:t>
      </w:r>
      <w:proofErr w:type="spellEnd"/>
      <w:r>
        <w:rPr>
          <w:rFonts w:ascii="Verdana" w:hAnsi="Verdana"/>
          <w:i/>
          <w:color w:val="2F5496" w:themeColor="accent1" w:themeShade="BF"/>
          <w:sz w:val="22"/>
          <w:szCs w:val="22"/>
          <w:lang w:val="bg-BG"/>
        </w:rPr>
        <w:t xml:space="preserve"> на красивия катамаран. </w:t>
      </w:r>
    </w:p>
    <w:p w14:paraId="40C35279" w14:textId="77777777" w:rsidR="004A678E" w:rsidRPr="004325BE" w:rsidRDefault="004A678E" w:rsidP="004A678E">
      <w:pPr>
        <w:pStyle w:val="ae"/>
        <w:jc w:val="both"/>
        <w:rPr>
          <w:rFonts w:ascii="Verdana" w:hAnsi="Verdana"/>
          <w:b/>
          <w:color w:val="2F5496" w:themeColor="accent1" w:themeShade="BF"/>
          <w:lang w:val="bg-BG"/>
        </w:rPr>
      </w:pPr>
      <w:proofErr w:type="spellStart"/>
      <w:r w:rsidRPr="004325BE">
        <w:rPr>
          <w:rFonts w:ascii="Verdana" w:hAnsi="Verdana"/>
          <w:b/>
          <w:color w:val="2F5496" w:themeColor="accent1" w:themeShade="BF"/>
          <w:lang w:val="bg-BG"/>
        </w:rPr>
        <w:t>Времетраене:</w:t>
      </w:r>
      <w:r>
        <w:rPr>
          <w:rFonts w:ascii="Verdana" w:hAnsi="Verdana"/>
          <w:color w:val="2F5496" w:themeColor="accent1" w:themeShade="BF"/>
          <w:lang w:val="bg-BG"/>
        </w:rPr>
        <w:t>целодневна</w:t>
      </w:r>
      <w:proofErr w:type="spellEnd"/>
      <w:r>
        <w:rPr>
          <w:rFonts w:ascii="Verdana" w:hAnsi="Verdana"/>
          <w:color w:val="2F5496" w:themeColor="accent1" w:themeShade="BF"/>
          <w:lang w:val="bg-BG"/>
        </w:rPr>
        <w:t xml:space="preserve"> екскурзия</w:t>
      </w:r>
    </w:p>
    <w:p w14:paraId="203FC6EC" w14:textId="4557AAAE" w:rsidR="004A678E" w:rsidRPr="004B36F3" w:rsidRDefault="004A678E" w:rsidP="004A678E">
      <w:pPr>
        <w:pStyle w:val="ae"/>
        <w:jc w:val="both"/>
        <w:rPr>
          <w:rFonts w:ascii="Verdana" w:hAnsi="Verdana"/>
          <w:bCs/>
          <w:color w:val="2F5496" w:themeColor="accent1" w:themeShade="BF"/>
          <w:lang w:val="bg-BG"/>
        </w:rPr>
      </w:pPr>
      <w:r w:rsidRPr="004325BE">
        <w:rPr>
          <w:rFonts w:ascii="Verdana" w:hAnsi="Verdana"/>
          <w:b/>
          <w:color w:val="2F5496" w:themeColor="accent1" w:themeShade="BF"/>
          <w:lang w:val="bg-BG"/>
        </w:rPr>
        <w:t xml:space="preserve">Включва: </w:t>
      </w:r>
      <w:r w:rsidR="004B36F3" w:rsidRPr="004B36F3">
        <w:rPr>
          <w:rFonts w:ascii="Verdana" w:hAnsi="Verdana"/>
          <w:bCs/>
          <w:color w:val="2F5496" w:themeColor="accent1" w:themeShade="BF"/>
          <w:lang w:val="bg-BG"/>
        </w:rPr>
        <w:t xml:space="preserve">трансфери, екскурзовод, </w:t>
      </w:r>
      <w:proofErr w:type="spellStart"/>
      <w:r w:rsidR="004B36F3" w:rsidRPr="004B36F3">
        <w:rPr>
          <w:rFonts w:ascii="Verdana" w:hAnsi="Verdana"/>
          <w:bCs/>
          <w:color w:val="2F5496" w:themeColor="accent1" w:themeShade="BF"/>
          <w:lang w:val="bg-BG"/>
        </w:rPr>
        <w:t>анимания</w:t>
      </w:r>
      <w:proofErr w:type="spellEnd"/>
      <w:r w:rsidR="004B36F3" w:rsidRPr="004B36F3">
        <w:rPr>
          <w:rFonts w:ascii="Verdana" w:hAnsi="Verdana"/>
          <w:bCs/>
          <w:color w:val="2F5496" w:themeColor="accent1" w:themeShade="BF"/>
          <w:lang w:val="bg-BG"/>
        </w:rPr>
        <w:t xml:space="preserve"> на катамарана, 30 мин. за </w:t>
      </w:r>
      <w:proofErr w:type="spellStart"/>
      <w:r w:rsidR="004B36F3" w:rsidRPr="004B36F3">
        <w:rPr>
          <w:rFonts w:ascii="Verdana" w:hAnsi="Verdana"/>
          <w:bCs/>
          <w:color w:val="2F5496" w:themeColor="accent1" w:themeShade="BF"/>
          <w:lang w:val="bg-BG"/>
        </w:rPr>
        <w:t>шнорхелинг</w:t>
      </w:r>
      <w:proofErr w:type="spellEnd"/>
      <w:r w:rsidR="004B36F3" w:rsidRPr="004B36F3">
        <w:rPr>
          <w:rFonts w:ascii="Verdana" w:hAnsi="Verdana"/>
          <w:bCs/>
          <w:color w:val="2F5496" w:themeColor="accent1" w:themeShade="BF"/>
          <w:lang w:val="bg-BG"/>
        </w:rPr>
        <w:t xml:space="preserve"> на о-ва, 45 мин. за плуване, обяд, безалкохолни напитки, минерална вода, местен ром, местна бира</w:t>
      </w:r>
    </w:p>
    <w:p w14:paraId="49BF12D7" w14:textId="070CA2DC" w:rsidR="004A678E" w:rsidRPr="004B36F3" w:rsidRDefault="004A678E" w:rsidP="004A678E">
      <w:pPr>
        <w:pStyle w:val="ae"/>
        <w:jc w:val="both"/>
        <w:rPr>
          <w:rFonts w:ascii="Verdana" w:hAnsi="Verdana"/>
          <w:bCs/>
          <w:color w:val="2F5496" w:themeColor="accent1" w:themeShade="BF"/>
          <w:lang w:val="bg-BG"/>
        </w:rPr>
      </w:pPr>
      <w:r w:rsidRPr="009870C8">
        <w:rPr>
          <w:rFonts w:ascii="Verdana" w:hAnsi="Verdana"/>
          <w:bCs/>
          <w:color w:val="2F5496" w:themeColor="accent1" w:themeShade="BF"/>
          <w:lang w:val="bg-BG"/>
        </w:rPr>
        <w:t>Цена: 8</w:t>
      </w:r>
      <w:r w:rsidR="00CB6341" w:rsidRPr="009870C8">
        <w:rPr>
          <w:rFonts w:ascii="Verdana" w:hAnsi="Verdana"/>
          <w:bCs/>
          <w:color w:val="2F5496" w:themeColor="accent1" w:themeShade="BF"/>
          <w:lang w:val="bg-BG"/>
        </w:rPr>
        <w:t>2</w:t>
      </w:r>
      <w:r w:rsidRPr="009870C8">
        <w:rPr>
          <w:rFonts w:ascii="Verdana" w:hAnsi="Verdana"/>
          <w:bCs/>
          <w:color w:val="2F5496" w:themeColor="accent1" w:themeShade="BF"/>
          <w:lang w:val="bg-BG"/>
        </w:rPr>
        <w:t xml:space="preserve"> евро</w:t>
      </w:r>
      <w:r w:rsidRPr="009870C8">
        <w:rPr>
          <w:rFonts w:ascii="Verdana" w:hAnsi="Verdana"/>
          <w:bCs/>
          <w:color w:val="2F5496" w:themeColor="accent1" w:themeShade="BF"/>
          <w:lang w:val="es-ES_tradnl"/>
        </w:rPr>
        <w:t>/ 1</w:t>
      </w:r>
      <w:r w:rsidR="00CB6341" w:rsidRPr="009870C8">
        <w:rPr>
          <w:rFonts w:ascii="Verdana" w:hAnsi="Verdana"/>
          <w:bCs/>
          <w:color w:val="2F5496" w:themeColor="accent1" w:themeShade="BF"/>
          <w:lang w:val="bg-BG"/>
        </w:rPr>
        <w:t>60</w:t>
      </w:r>
      <w:r w:rsidRPr="009870C8">
        <w:rPr>
          <w:rFonts w:ascii="Verdana" w:hAnsi="Verdana"/>
          <w:bCs/>
          <w:color w:val="2F5496" w:themeColor="accent1" w:themeShade="BF"/>
          <w:lang w:val="bg-BG"/>
        </w:rPr>
        <w:t xml:space="preserve"> лв.</w:t>
      </w:r>
    </w:p>
    <w:p w14:paraId="4242AA68" w14:textId="77777777" w:rsidR="004A678E" w:rsidRPr="004325BE" w:rsidRDefault="004A678E" w:rsidP="004A678E">
      <w:pPr>
        <w:tabs>
          <w:tab w:val="left" w:pos="1340"/>
        </w:tabs>
        <w:jc w:val="both"/>
        <w:rPr>
          <w:rFonts w:ascii="Verdana" w:hAnsi="Verdana"/>
          <w:color w:val="2F5496" w:themeColor="accent1" w:themeShade="BF"/>
          <w:sz w:val="22"/>
          <w:szCs w:val="22"/>
          <w:lang w:val="bg-BG"/>
        </w:rPr>
      </w:pPr>
      <w:r w:rsidRPr="004325BE">
        <w:rPr>
          <w:rFonts w:ascii="Verdana" w:hAnsi="Verdana"/>
          <w:color w:val="2F5496" w:themeColor="accent1" w:themeShade="BF"/>
          <w:sz w:val="22"/>
          <w:szCs w:val="22"/>
          <w:lang w:val="bg-BG"/>
        </w:rPr>
        <w:t>Вечеря. Нощувка.</w:t>
      </w:r>
    </w:p>
    <w:p w14:paraId="12902BA1" w14:textId="77777777" w:rsidR="004A678E" w:rsidRPr="004325BE" w:rsidRDefault="004A678E" w:rsidP="004A678E">
      <w:pPr>
        <w:tabs>
          <w:tab w:val="left" w:pos="1340"/>
        </w:tabs>
        <w:jc w:val="both"/>
        <w:rPr>
          <w:rFonts w:ascii="Verdana" w:hAnsi="Verdana"/>
          <w:i/>
          <w:color w:val="2F5496" w:themeColor="accent1" w:themeShade="BF"/>
          <w:sz w:val="22"/>
          <w:szCs w:val="22"/>
          <w:u w:val="single"/>
          <w:lang w:val="bg-BG"/>
        </w:rPr>
      </w:pPr>
    </w:p>
    <w:p w14:paraId="3FE67CC8" w14:textId="77777777" w:rsidR="004A678E" w:rsidRPr="00DF4B42" w:rsidRDefault="004A678E" w:rsidP="004A678E">
      <w:pPr>
        <w:tabs>
          <w:tab w:val="left" w:pos="1340"/>
        </w:tabs>
        <w:jc w:val="both"/>
        <w:rPr>
          <w:rFonts w:ascii="Verdana" w:hAnsi="Verdana"/>
          <w:b/>
          <w:color w:val="2F5496" w:themeColor="accent1" w:themeShade="BF"/>
          <w:sz w:val="22"/>
          <w:szCs w:val="22"/>
          <w:u w:val="single"/>
          <w:lang w:val="bg-BG"/>
        </w:rPr>
      </w:pPr>
      <w:r w:rsidRPr="00DF4B42">
        <w:rPr>
          <w:rFonts w:ascii="Verdana" w:hAnsi="Verdana"/>
          <w:b/>
          <w:i/>
          <w:color w:val="2F5496" w:themeColor="accent1" w:themeShade="BF"/>
          <w:sz w:val="22"/>
          <w:szCs w:val="22"/>
          <w:u w:val="single"/>
          <w:lang w:val="bg-BG"/>
        </w:rPr>
        <w:t>3-ти ден: Пунта Кана</w:t>
      </w:r>
    </w:p>
    <w:p w14:paraId="084DCE77" w14:textId="77777777" w:rsidR="004A678E" w:rsidRPr="004325BE" w:rsidRDefault="004A678E" w:rsidP="004A678E">
      <w:pPr>
        <w:jc w:val="both"/>
        <w:rPr>
          <w:rFonts w:ascii="Verdana" w:hAnsi="Verdana"/>
          <w:b/>
          <w:color w:val="2F5496" w:themeColor="accent1" w:themeShade="BF"/>
          <w:sz w:val="22"/>
          <w:szCs w:val="22"/>
          <w:u w:val="single"/>
          <w:lang w:val="bg-BG"/>
        </w:rPr>
      </w:pPr>
      <w:r w:rsidRPr="004325BE">
        <w:rPr>
          <w:rFonts w:ascii="Verdana" w:hAnsi="Verdana"/>
          <w:color w:val="2F5496" w:themeColor="accent1" w:themeShade="BF"/>
          <w:sz w:val="22"/>
          <w:szCs w:val="22"/>
          <w:lang w:val="bg-BG"/>
        </w:rPr>
        <w:t>Закуска. Свободно време за плаж, разхо</w:t>
      </w:r>
      <w:r>
        <w:rPr>
          <w:rFonts w:ascii="Verdana" w:hAnsi="Verdana"/>
          <w:color w:val="2F5496" w:themeColor="accent1" w:themeShade="BF"/>
          <w:sz w:val="22"/>
          <w:szCs w:val="22"/>
          <w:lang w:val="bg-BG"/>
        </w:rPr>
        <w:t xml:space="preserve">дка, пазаруване. Възможност за </w:t>
      </w:r>
      <w:r w:rsidRPr="004325BE">
        <w:rPr>
          <w:rFonts w:ascii="Verdana" w:hAnsi="Verdana"/>
          <w:color w:val="2F5496" w:themeColor="accent1" w:themeShade="BF"/>
          <w:sz w:val="22"/>
          <w:szCs w:val="22"/>
          <w:lang w:val="bg-BG"/>
        </w:rPr>
        <w:t xml:space="preserve"> екскурзия</w:t>
      </w:r>
      <w:r>
        <w:rPr>
          <w:rFonts w:ascii="Verdana" w:hAnsi="Verdana"/>
          <w:color w:val="2F5496" w:themeColor="accent1" w:themeShade="BF"/>
          <w:sz w:val="22"/>
          <w:szCs w:val="22"/>
          <w:lang w:val="bg-BG"/>
        </w:rPr>
        <w:t xml:space="preserve"> срещу допълнително заплащане</w:t>
      </w:r>
      <w:r w:rsidRPr="00685884">
        <w:rPr>
          <w:rFonts w:ascii="Verdana" w:hAnsi="Verdana"/>
          <w:color w:val="2F5496" w:themeColor="accent1" w:themeShade="BF"/>
          <w:sz w:val="22"/>
          <w:szCs w:val="22"/>
          <w:lang w:val="bg-BG"/>
        </w:rPr>
        <w:t xml:space="preserve">– </w:t>
      </w:r>
      <w:r w:rsidRPr="004325BE">
        <w:rPr>
          <w:rFonts w:ascii="Verdana" w:hAnsi="Verdana"/>
          <w:b/>
          <w:color w:val="2F5496" w:themeColor="accent1" w:themeShade="BF"/>
          <w:sz w:val="22"/>
          <w:szCs w:val="22"/>
          <w:lang w:val="es-ES_tradnl"/>
        </w:rPr>
        <w:t>Supreme</w:t>
      </w:r>
      <w:r>
        <w:rPr>
          <w:rFonts w:ascii="Verdana" w:hAnsi="Verdana"/>
          <w:b/>
          <w:color w:val="2F5496" w:themeColor="accent1" w:themeShade="BF"/>
          <w:sz w:val="22"/>
          <w:szCs w:val="22"/>
          <w:lang w:val="es-ES_tradnl"/>
        </w:rPr>
        <w:t xml:space="preserve"> </w:t>
      </w:r>
      <w:r w:rsidRPr="004325BE">
        <w:rPr>
          <w:rFonts w:ascii="Verdana" w:hAnsi="Verdana"/>
          <w:b/>
          <w:color w:val="2F5496" w:themeColor="accent1" w:themeShade="BF"/>
          <w:sz w:val="22"/>
          <w:szCs w:val="22"/>
          <w:lang w:val="es-ES_tradnl"/>
        </w:rPr>
        <w:t>Safari</w:t>
      </w:r>
    </w:p>
    <w:p w14:paraId="2BF65B7C" w14:textId="029ADE4D" w:rsidR="004A678E" w:rsidRPr="00893C4B" w:rsidRDefault="004A678E" w:rsidP="004A678E">
      <w:pPr>
        <w:jc w:val="both"/>
        <w:rPr>
          <w:rFonts w:ascii="Verdana" w:hAnsi="Verdana"/>
          <w:i/>
          <w:color w:val="2F5496" w:themeColor="accent1" w:themeShade="BF"/>
          <w:sz w:val="22"/>
          <w:szCs w:val="22"/>
          <w:lang w:val="bg-BG"/>
        </w:rPr>
      </w:pPr>
      <w:r>
        <w:rPr>
          <w:rFonts w:ascii="Verdana" w:hAnsi="Verdana"/>
          <w:i/>
          <w:color w:val="2F5496" w:themeColor="accent1" w:themeShade="BF"/>
          <w:sz w:val="22"/>
          <w:szCs w:val="22"/>
          <w:lang w:val="bg-BG"/>
        </w:rPr>
        <w:t xml:space="preserve">С удобните, комфортни камиони тип сафари ще можете да </w:t>
      </w:r>
      <w:proofErr w:type="spellStart"/>
      <w:r>
        <w:rPr>
          <w:rFonts w:ascii="Verdana" w:hAnsi="Verdana"/>
          <w:i/>
          <w:color w:val="2F5496" w:themeColor="accent1" w:themeShade="BF"/>
          <w:sz w:val="22"/>
          <w:szCs w:val="22"/>
          <w:lang w:val="bg-BG"/>
        </w:rPr>
        <w:t>преоткриете</w:t>
      </w:r>
      <w:proofErr w:type="spellEnd"/>
      <w:r>
        <w:rPr>
          <w:rFonts w:ascii="Verdana" w:hAnsi="Verdana"/>
          <w:i/>
          <w:color w:val="2F5496" w:themeColor="accent1" w:themeShade="BF"/>
          <w:sz w:val="22"/>
          <w:szCs w:val="22"/>
          <w:lang w:val="bg-BG"/>
        </w:rPr>
        <w:t xml:space="preserve"> красивите места на</w:t>
      </w:r>
      <w:r w:rsidRPr="00893C4B">
        <w:rPr>
          <w:rFonts w:ascii="Verdana" w:hAnsi="Verdana"/>
          <w:i/>
          <w:color w:val="2F5496" w:themeColor="accent1" w:themeShade="BF"/>
          <w:sz w:val="22"/>
          <w:szCs w:val="22"/>
          <w:lang w:val="bg-BG"/>
        </w:rPr>
        <w:t xml:space="preserve"> Доминиканската Република</w:t>
      </w:r>
      <w:r>
        <w:rPr>
          <w:rFonts w:ascii="Verdana" w:hAnsi="Verdana"/>
          <w:i/>
          <w:color w:val="2F5496" w:themeColor="accent1" w:themeShade="BF"/>
          <w:sz w:val="22"/>
          <w:szCs w:val="22"/>
          <w:lang w:val="bg-BG"/>
        </w:rPr>
        <w:t>. Пътуването ще бъде през планински местности, ще пресечете</w:t>
      </w:r>
      <w:r w:rsidRPr="00893C4B">
        <w:rPr>
          <w:rFonts w:ascii="Verdana" w:hAnsi="Verdana"/>
          <w:i/>
          <w:color w:val="2F5496" w:themeColor="accent1" w:themeShade="BF"/>
          <w:sz w:val="22"/>
          <w:szCs w:val="22"/>
          <w:lang w:val="bg-BG"/>
        </w:rPr>
        <w:t xml:space="preserve"> реки, </w:t>
      </w:r>
      <w:r>
        <w:rPr>
          <w:rFonts w:ascii="Verdana" w:hAnsi="Verdana"/>
          <w:i/>
          <w:color w:val="2F5496" w:themeColor="accent1" w:themeShade="BF"/>
          <w:sz w:val="22"/>
          <w:szCs w:val="22"/>
          <w:lang w:val="bg-BG"/>
        </w:rPr>
        <w:t xml:space="preserve">ще видите </w:t>
      </w:r>
      <w:r w:rsidRPr="00893C4B">
        <w:rPr>
          <w:rFonts w:ascii="Verdana" w:hAnsi="Verdana"/>
          <w:i/>
          <w:color w:val="2F5496" w:themeColor="accent1" w:themeShade="BF"/>
          <w:sz w:val="22"/>
          <w:szCs w:val="22"/>
          <w:lang w:val="bg-BG"/>
        </w:rPr>
        <w:t>плантации със захарна т</w:t>
      </w:r>
      <w:r>
        <w:rPr>
          <w:rFonts w:ascii="Verdana" w:hAnsi="Verdana"/>
          <w:i/>
          <w:color w:val="2F5496" w:themeColor="accent1" w:themeShade="BF"/>
          <w:sz w:val="22"/>
          <w:szCs w:val="22"/>
          <w:lang w:val="bg-BG"/>
        </w:rPr>
        <w:t>ръстика, кафе и какао, ще изпиете</w:t>
      </w:r>
      <w:r w:rsidRPr="00893C4B">
        <w:rPr>
          <w:rFonts w:ascii="Verdana" w:hAnsi="Verdana"/>
          <w:i/>
          <w:color w:val="2F5496" w:themeColor="accent1" w:themeShade="BF"/>
          <w:sz w:val="22"/>
          <w:szCs w:val="22"/>
          <w:lang w:val="bg-BG"/>
        </w:rPr>
        <w:t xml:space="preserve"> чаша кафе и</w:t>
      </w:r>
      <w:r w:rsidR="00DA72A8">
        <w:rPr>
          <w:rFonts w:ascii="Verdana" w:hAnsi="Verdana"/>
          <w:i/>
          <w:color w:val="2F5496" w:themeColor="accent1" w:themeShade="BF"/>
          <w:sz w:val="22"/>
          <w:szCs w:val="22"/>
          <w:lang w:val="bg-BG"/>
        </w:rPr>
        <w:t>ли</w:t>
      </w:r>
      <w:r w:rsidRPr="00893C4B">
        <w:rPr>
          <w:rFonts w:ascii="Verdana" w:hAnsi="Verdana"/>
          <w:i/>
          <w:color w:val="2F5496" w:themeColor="accent1" w:themeShade="BF"/>
          <w:sz w:val="22"/>
          <w:szCs w:val="22"/>
          <w:lang w:val="bg-BG"/>
        </w:rPr>
        <w:t xml:space="preserve"> какао, натурално </w:t>
      </w:r>
      <w:r>
        <w:rPr>
          <w:rFonts w:ascii="Verdana" w:hAnsi="Verdana"/>
          <w:i/>
          <w:color w:val="2F5496" w:themeColor="accent1" w:themeShade="BF"/>
          <w:sz w:val="22"/>
          <w:szCs w:val="22"/>
          <w:lang w:val="bg-BG"/>
        </w:rPr>
        <w:t>произведени. По пътя ще спрете до едно малко магазинче</w:t>
      </w:r>
      <w:r w:rsidRPr="00893C4B">
        <w:rPr>
          <w:rFonts w:ascii="Verdana" w:hAnsi="Verdana"/>
          <w:i/>
          <w:color w:val="2F5496" w:themeColor="accent1" w:themeShade="BF"/>
          <w:sz w:val="22"/>
          <w:szCs w:val="22"/>
          <w:lang w:val="bg-BG"/>
        </w:rPr>
        <w:t xml:space="preserve">, където ще </w:t>
      </w:r>
      <w:r>
        <w:rPr>
          <w:rFonts w:ascii="Verdana" w:hAnsi="Verdana"/>
          <w:i/>
          <w:color w:val="2F5496" w:themeColor="accent1" w:themeShade="BF"/>
          <w:sz w:val="22"/>
          <w:szCs w:val="22"/>
          <w:lang w:val="bg-BG"/>
        </w:rPr>
        <w:t>видите</w:t>
      </w:r>
      <w:r w:rsidR="006557DB">
        <w:rPr>
          <w:rFonts w:ascii="Verdana" w:hAnsi="Verdana"/>
          <w:i/>
          <w:color w:val="2F5496" w:themeColor="accent1" w:themeShade="BF"/>
          <w:sz w:val="22"/>
          <w:szCs w:val="22"/>
          <w:lang w:val="bg-BG"/>
        </w:rPr>
        <w:t xml:space="preserve"> </w:t>
      </w:r>
      <w:r>
        <w:rPr>
          <w:rFonts w:ascii="Verdana" w:hAnsi="Verdana"/>
          <w:i/>
          <w:color w:val="2F5496" w:themeColor="accent1" w:themeShade="BF"/>
          <w:sz w:val="22"/>
          <w:szCs w:val="22"/>
          <w:lang w:val="bg-BG"/>
        </w:rPr>
        <w:t xml:space="preserve">как ръчно </w:t>
      </w:r>
      <w:r w:rsidR="006557DB">
        <w:rPr>
          <w:rFonts w:ascii="Verdana" w:hAnsi="Verdana"/>
          <w:i/>
          <w:color w:val="2F5496" w:themeColor="accent1" w:themeShade="BF"/>
          <w:sz w:val="22"/>
          <w:szCs w:val="22"/>
          <w:lang w:val="bg-BG"/>
        </w:rPr>
        <w:t xml:space="preserve">се </w:t>
      </w:r>
      <w:r w:rsidRPr="00893C4B">
        <w:rPr>
          <w:rFonts w:ascii="Verdana" w:hAnsi="Verdana"/>
          <w:i/>
          <w:color w:val="2F5496" w:themeColor="accent1" w:themeShade="BF"/>
          <w:sz w:val="22"/>
          <w:szCs w:val="22"/>
          <w:lang w:val="bg-BG"/>
        </w:rPr>
        <w:t>из</w:t>
      </w:r>
      <w:r>
        <w:rPr>
          <w:rFonts w:ascii="Verdana" w:hAnsi="Verdana"/>
          <w:i/>
          <w:color w:val="2F5496" w:themeColor="accent1" w:themeShade="BF"/>
          <w:sz w:val="22"/>
          <w:szCs w:val="22"/>
          <w:lang w:val="bg-BG"/>
        </w:rPr>
        <w:t>работва</w:t>
      </w:r>
      <w:r w:rsidR="006557DB">
        <w:rPr>
          <w:rFonts w:ascii="Verdana" w:hAnsi="Verdana"/>
          <w:i/>
          <w:color w:val="2F5496" w:themeColor="accent1" w:themeShade="BF"/>
          <w:sz w:val="22"/>
          <w:szCs w:val="22"/>
          <w:lang w:val="bg-BG"/>
        </w:rPr>
        <w:t>т</w:t>
      </w:r>
      <w:r>
        <w:rPr>
          <w:rFonts w:ascii="Verdana" w:hAnsi="Verdana"/>
          <w:i/>
          <w:color w:val="2F5496" w:themeColor="accent1" w:themeShade="BF"/>
          <w:sz w:val="22"/>
          <w:szCs w:val="22"/>
          <w:lang w:val="bg-BG"/>
        </w:rPr>
        <w:t xml:space="preserve">  цигари. Ще завършите В</w:t>
      </w:r>
      <w:r w:rsidRPr="00893C4B">
        <w:rPr>
          <w:rFonts w:ascii="Verdana" w:hAnsi="Verdana"/>
          <w:i/>
          <w:color w:val="2F5496" w:themeColor="accent1" w:themeShade="BF"/>
          <w:sz w:val="22"/>
          <w:szCs w:val="22"/>
          <w:lang w:val="bg-BG"/>
        </w:rPr>
        <w:t>ашата екскурзия  с един  типичен доминикански обяд на девствени</w:t>
      </w:r>
      <w:r>
        <w:rPr>
          <w:rFonts w:ascii="Verdana" w:hAnsi="Verdana"/>
          <w:i/>
          <w:color w:val="2F5496" w:themeColor="accent1" w:themeShade="BF"/>
          <w:sz w:val="22"/>
          <w:szCs w:val="22"/>
          <w:lang w:val="bg-BG"/>
        </w:rPr>
        <w:t>я плаж на Ел Макао, където ще можете да поплувате</w:t>
      </w:r>
      <w:r w:rsidRPr="00893C4B">
        <w:rPr>
          <w:rFonts w:ascii="Verdana" w:hAnsi="Verdana"/>
          <w:i/>
          <w:color w:val="2F5496" w:themeColor="accent1" w:themeShade="BF"/>
          <w:sz w:val="22"/>
          <w:szCs w:val="22"/>
          <w:lang w:val="bg-BG"/>
        </w:rPr>
        <w:t xml:space="preserve"> или просто </w:t>
      </w:r>
      <w:r>
        <w:rPr>
          <w:rFonts w:ascii="Verdana" w:hAnsi="Verdana"/>
          <w:i/>
          <w:color w:val="2F5496" w:themeColor="accent1" w:themeShade="BF"/>
          <w:sz w:val="22"/>
          <w:szCs w:val="22"/>
          <w:lang w:val="bg-BG"/>
        </w:rPr>
        <w:t>да се отдадете на заслужена почивка</w:t>
      </w:r>
      <w:r w:rsidRPr="00893C4B">
        <w:rPr>
          <w:rFonts w:ascii="Verdana" w:hAnsi="Verdana"/>
          <w:i/>
          <w:color w:val="2F5496" w:themeColor="accent1" w:themeShade="BF"/>
          <w:sz w:val="22"/>
          <w:szCs w:val="22"/>
          <w:lang w:val="bg-BG"/>
        </w:rPr>
        <w:t xml:space="preserve"> под Карибското слънце.</w:t>
      </w:r>
    </w:p>
    <w:p w14:paraId="25207CFD" w14:textId="3ECBB102" w:rsidR="004A678E" w:rsidRPr="004325BE" w:rsidRDefault="004A678E" w:rsidP="004A678E">
      <w:pPr>
        <w:pStyle w:val="ae"/>
        <w:jc w:val="both"/>
        <w:rPr>
          <w:rFonts w:ascii="Verdana" w:hAnsi="Verdana"/>
          <w:b/>
          <w:color w:val="2F5496" w:themeColor="accent1" w:themeShade="BF"/>
          <w:lang w:val="bg-BG"/>
        </w:rPr>
      </w:pPr>
      <w:r w:rsidRPr="004325BE">
        <w:rPr>
          <w:rFonts w:ascii="Verdana" w:hAnsi="Verdana"/>
          <w:b/>
          <w:color w:val="2F5496" w:themeColor="accent1" w:themeShade="BF"/>
          <w:lang w:val="bg-BG"/>
        </w:rPr>
        <w:t xml:space="preserve">Времетраене: </w:t>
      </w:r>
      <w:r>
        <w:rPr>
          <w:rFonts w:ascii="Verdana" w:hAnsi="Verdana"/>
          <w:color w:val="2F5496" w:themeColor="accent1" w:themeShade="BF"/>
          <w:lang w:val="bg-BG"/>
        </w:rPr>
        <w:t>целодневна екскурзия</w:t>
      </w:r>
      <w:r w:rsidR="00D670B8">
        <w:rPr>
          <w:rFonts w:ascii="Verdana" w:hAnsi="Verdana"/>
          <w:color w:val="2F5496" w:themeColor="accent1" w:themeShade="BF"/>
          <w:lang w:val="bg-BG"/>
        </w:rPr>
        <w:t xml:space="preserve"> (ок. 8 часа)</w:t>
      </w:r>
    </w:p>
    <w:p w14:paraId="6A67C0B0" w14:textId="4EEEA90A" w:rsidR="004A678E" w:rsidRPr="00685884" w:rsidRDefault="004A678E" w:rsidP="004A678E">
      <w:pPr>
        <w:pStyle w:val="ae"/>
        <w:jc w:val="both"/>
        <w:rPr>
          <w:rFonts w:ascii="Verdana" w:hAnsi="Verdana"/>
          <w:b/>
          <w:color w:val="2F5496" w:themeColor="accent1" w:themeShade="BF"/>
          <w:lang w:val="bg-BG"/>
        </w:rPr>
      </w:pPr>
      <w:r w:rsidRPr="004325BE">
        <w:rPr>
          <w:rFonts w:ascii="Verdana" w:hAnsi="Verdana"/>
          <w:b/>
          <w:color w:val="2F5496" w:themeColor="accent1" w:themeShade="BF"/>
          <w:lang w:val="bg-BG"/>
        </w:rPr>
        <w:t>Включва:</w:t>
      </w:r>
      <w:r w:rsidRPr="004325BE">
        <w:rPr>
          <w:rFonts w:ascii="Verdana" w:hAnsi="Verdana"/>
          <w:color w:val="2F5496" w:themeColor="accent1" w:themeShade="BF"/>
          <w:lang w:val="bg-BG"/>
        </w:rPr>
        <w:t xml:space="preserve"> Обяд с включе</w:t>
      </w:r>
      <w:r w:rsidR="00437EEF">
        <w:rPr>
          <w:rFonts w:ascii="Verdana" w:hAnsi="Verdana"/>
          <w:color w:val="2F5496" w:themeColor="accent1" w:themeShade="BF"/>
          <w:lang w:val="bg-BG"/>
        </w:rPr>
        <w:t>на вода, безалкохолни напитки, местни ром и бира.</w:t>
      </w:r>
    </w:p>
    <w:p w14:paraId="2958046B" w14:textId="77777777" w:rsidR="004A678E" w:rsidRPr="00A86943" w:rsidRDefault="004A678E" w:rsidP="004A678E">
      <w:pPr>
        <w:pStyle w:val="ae"/>
        <w:jc w:val="both"/>
        <w:rPr>
          <w:rFonts w:ascii="Verdana" w:hAnsi="Verdana"/>
          <w:b/>
          <w:color w:val="2F5496" w:themeColor="accent1" w:themeShade="BF"/>
          <w:lang w:val="bg-BG"/>
        </w:rPr>
      </w:pPr>
      <w:r w:rsidRPr="004325BE">
        <w:rPr>
          <w:rFonts w:ascii="Verdana" w:hAnsi="Verdana"/>
          <w:b/>
          <w:color w:val="2F5496" w:themeColor="accent1" w:themeShade="BF"/>
          <w:lang w:val="bg-BG"/>
        </w:rPr>
        <w:t xml:space="preserve">Цена: </w:t>
      </w:r>
      <w:r w:rsidRPr="009870C8">
        <w:rPr>
          <w:rFonts w:ascii="Verdana" w:hAnsi="Verdana"/>
          <w:color w:val="2F5496" w:themeColor="accent1" w:themeShade="BF"/>
          <w:lang w:val="bg-BG"/>
        </w:rPr>
        <w:t>77 евро/ 151 лв.</w:t>
      </w:r>
    </w:p>
    <w:p w14:paraId="30AE469A" w14:textId="77777777" w:rsidR="004A678E" w:rsidRPr="004325BE" w:rsidRDefault="004A678E" w:rsidP="004A678E">
      <w:pPr>
        <w:tabs>
          <w:tab w:val="left" w:pos="1340"/>
        </w:tabs>
        <w:jc w:val="both"/>
        <w:rPr>
          <w:rFonts w:ascii="Verdana" w:hAnsi="Verdana"/>
          <w:color w:val="2F5496" w:themeColor="accent1" w:themeShade="BF"/>
          <w:sz w:val="22"/>
          <w:szCs w:val="22"/>
          <w:lang w:val="bg-BG"/>
        </w:rPr>
      </w:pPr>
      <w:r w:rsidRPr="004325BE">
        <w:rPr>
          <w:rFonts w:ascii="Verdana" w:hAnsi="Verdana"/>
          <w:color w:val="2F5496" w:themeColor="accent1" w:themeShade="BF"/>
          <w:sz w:val="22"/>
          <w:szCs w:val="22"/>
          <w:lang w:val="bg-BG"/>
        </w:rPr>
        <w:t>Вечеря. Нощувка.</w:t>
      </w:r>
    </w:p>
    <w:p w14:paraId="28D75199" w14:textId="77777777" w:rsidR="004A678E" w:rsidRPr="004325BE" w:rsidRDefault="004A678E" w:rsidP="004A678E">
      <w:pPr>
        <w:tabs>
          <w:tab w:val="left" w:pos="1340"/>
        </w:tabs>
        <w:jc w:val="both"/>
        <w:rPr>
          <w:rFonts w:ascii="Verdana" w:hAnsi="Verdana"/>
          <w:i/>
          <w:color w:val="2F5496" w:themeColor="accent1" w:themeShade="BF"/>
          <w:sz w:val="22"/>
          <w:szCs w:val="22"/>
          <w:u w:val="single"/>
          <w:lang w:val="bg-BG"/>
        </w:rPr>
      </w:pPr>
    </w:p>
    <w:p w14:paraId="67621147" w14:textId="77777777" w:rsidR="004A678E" w:rsidRPr="00DF4B42" w:rsidRDefault="004A678E" w:rsidP="004A678E">
      <w:pPr>
        <w:tabs>
          <w:tab w:val="left" w:pos="1340"/>
        </w:tabs>
        <w:jc w:val="both"/>
        <w:rPr>
          <w:rFonts w:ascii="Verdana" w:hAnsi="Verdana"/>
          <w:b/>
          <w:color w:val="2F5496" w:themeColor="accent1" w:themeShade="BF"/>
          <w:sz w:val="22"/>
          <w:szCs w:val="22"/>
          <w:u w:val="single"/>
          <w:lang w:val="bg-BG"/>
        </w:rPr>
      </w:pPr>
      <w:r w:rsidRPr="00DF4B42">
        <w:rPr>
          <w:rFonts w:ascii="Verdana" w:hAnsi="Verdana"/>
          <w:b/>
          <w:i/>
          <w:color w:val="2F5496" w:themeColor="accent1" w:themeShade="BF"/>
          <w:sz w:val="22"/>
          <w:szCs w:val="22"/>
          <w:u w:val="single"/>
          <w:lang w:val="bg-BG"/>
        </w:rPr>
        <w:t xml:space="preserve">4-ти ден: </w:t>
      </w:r>
      <w:r w:rsidRPr="00DF4B42">
        <w:rPr>
          <w:rFonts w:ascii="Verdana" w:hAnsi="Verdana"/>
          <w:b/>
          <w:color w:val="2F5496" w:themeColor="accent1" w:themeShade="BF"/>
          <w:sz w:val="22"/>
          <w:szCs w:val="22"/>
          <w:u w:val="single"/>
          <w:lang w:val="bg-BG"/>
        </w:rPr>
        <w:t>Пунта Кана</w:t>
      </w:r>
    </w:p>
    <w:p w14:paraId="383DC190" w14:textId="77777777" w:rsidR="004A678E" w:rsidRPr="004325BE" w:rsidRDefault="004A678E" w:rsidP="004A678E">
      <w:pPr>
        <w:jc w:val="both"/>
        <w:rPr>
          <w:rFonts w:ascii="Verdana" w:hAnsi="Verdana"/>
          <w:b/>
          <w:color w:val="2F5496" w:themeColor="accent1" w:themeShade="BF"/>
          <w:sz w:val="22"/>
          <w:szCs w:val="22"/>
          <w:u w:val="single"/>
          <w:lang w:val="bg-BG"/>
        </w:rPr>
      </w:pPr>
      <w:r w:rsidRPr="004325BE">
        <w:rPr>
          <w:rFonts w:ascii="Verdana" w:hAnsi="Verdana"/>
          <w:color w:val="2F5496" w:themeColor="accent1" w:themeShade="BF"/>
          <w:sz w:val="22"/>
          <w:szCs w:val="22"/>
          <w:lang w:val="bg-BG"/>
        </w:rPr>
        <w:t>Закуска. С</w:t>
      </w:r>
      <w:r>
        <w:rPr>
          <w:rFonts w:ascii="Verdana" w:hAnsi="Verdana"/>
          <w:color w:val="2F5496" w:themeColor="accent1" w:themeShade="BF"/>
          <w:sz w:val="22"/>
          <w:szCs w:val="22"/>
          <w:lang w:val="bg-BG"/>
        </w:rPr>
        <w:t>вободно време за плаж, разходка и</w:t>
      </w:r>
      <w:r w:rsidRPr="004325BE">
        <w:rPr>
          <w:rFonts w:ascii="Verdana" w:hAnsi="Verdana"/>
          <w:color w:val="2F5496" w:themeColor="accent1" w:themeShade="BF"/>
          <w:sz w:val="22"/>
          <w:szCs w:val="22"/>
          <w:lang w:val="bg-BG"/>
        </w:rPr>
        <w:t xml:space="preserve"> пазаруване. Възможност за </w:t>
      </w:r>
      <w:proofErr w:type="spellStart"/>
      <w:r w:rsidRPr="004325BE">
        <w:rPr>
          <w:rFonts w:ascii="Verdana" w:hAnsi="Verdana"/>
          <w:color w:val="2F5496" w:themeColor="accent1" w:themeShade="BF"/>
          <w:sz w:val="22"/>
          <w:szCs w:val="22"/>
          <w:lang w:val="bg-BG"/>
        </w:rPr>
        <w:t>екскурзия</w:t>
      </w:r>
      <w:r>
        <w:rPr>
          <w:rFonts w:ascii="Verdana" w:hAnsi="Verdana"/>
          <w:color w:val="2F5496" w:themeColor="accent1" w:themeShade="BF"/>
          <w:sz w:val="22"/>
          <w:szCs w:val="22"/>
          <w:lang w:val="bg-BG"/>
        </w:rPr>
        <w:t>срещу</w:t>
      </w:r>
      <w:proofErr w:type="spellEnd"/>
      <w:r>
        <w:rPr>
          <w:rFonts w:ascii="Verdana" w:hAnsi="Verdana"/>
          <w:color w:val="2F5496" w:themeColor="accent1" w:themeShade="BF"/>
          <w:sz w:val="22"/>
          <w:szCs w:val="22"/>
          <w:lang w:val="bg-BG"/>
        </w:rPr>
        <w:t xml:space="preserve"> допълнително заплащане </w:t>
      </w:r>
      <w:r w:rsidRPr="004325BE">
        <w:rPr>
          <w:rFonts w:ascii="Verdana" w:hAnsi="Verdana"/>
          <w:color w:val="2F5496" w:themeColor="accent1" w:themeShade="BF"/>
          <w:sz w:val="22"/>
          <w:szCs w:val="22"/>
          <w:lang w:val="bg-BG"/>
        </w:rPr>
        <w:t xml:space="preserve">до </w:t>
      </w:r>
      <w:r w:rsidRPr="004325BE">
        <w:rPr>
          <w:rFonts w:ascii="Verdana" w:hAnsi="Verdana"/>
          <w:b/>
          <w:color w:val="2F5496" w:themeColor="accent1" w:themeShade="BF"/>
          <w:sz w:val="22"/>
          <w:szCs w:val="22"/>
          <w:lang w:val="bg-BG"/>
        </w:rPr>
        <w:t>Санто Доминго.</w:t>
      </w:r>
    </w:p>
    <w:p w14:paraId="343772F3" w14:textId="77777777" w:rsidR="004A678E" w:rsidRPr="00893C4B" w:rsidRDefault="004A678E" w:rsidP="004A678E">
      <w:pPr>
        <w:jc w:val="both"/>
        <w:rPr>
          <w:rFonts w:ascii="Verdana" w:hAnsi="Verdana"/>
          <w:i/>
          <w:color w:val="2F5496" w:themeColor="accent1" w:themeShade="BF"/>
          <w:sz w:val="22"/>
          <w:szCs w:val="22"/>
          <w:lang w:val="bg-BG"/>
        </w:rPr>
      </w:pPr>
      <w:r>
        <w:rPr>
          <w:rFonts w:ascii="Verdana" w:hAnsi="Verdana"/>
          <w:i/>
          <w:color w:val="2F5496" w:themeColor="accent1" w:themeShade="BF"/>
          <w:sz w:val="22"/>
          <w:szCs w:val="22"/>
          <w:lang w:val="bg-BG"/>
        </w:rPr>
        <w:t xml:space="preserve">Пътуването започва от Санто Доминго. Ще </w:t>
      </w:r>
      <w:proofErr w:type="spellStart"/>
      <w:r>
        <w:rPr>
          <w:rFonts w:ascii="Verdana" w:hAnsi="Verdana"/>
          <w:i/>
          <w:color w:val="2F5496" w:themeColor="accent1" w:themeShade="BF"/>
          <w:sz w:val="22"/>
          <w:szCs w:val="22"/>
          <w:lang w:val="bg-BG"/>
        </w:rPr>
        <w:t>разгледате„първия</w:t>
      </w:r>
      <w:proofErr w:type="spellEnd"/>
      <w:r>
        <w:rPr>
          <w:rFonts w:ascii="Verdana" w:hAnsi="Verdana"/>
          <w:i/>
          <w:color w:val="2F5496" w:themeColor="accent1" w:themeShade="BF"/>
          <w:sz w:val="22"/>
          <w:szCs w:val="22"/>
          <w:lang w:val="bg-BG"/>
        </w:rPr>
        <w:t xml:space="preserve"> град в Н</w:t>
      </w:r>
      <w:r w:rsidRPr="00893C4B">
        <w:rPr>
          <w:rFonts w:ascii="Verdana" w:hAnsi="Verdana"/>
          <w:i/>
          <w:color w:val="2F5496" w:themeColor="accent1" w:themeShade="BF"/>
          <w:sz w:val="22"/>
          <w:szCs w:val="22"/>
          <w:lang w:val="bg-BG"/>
        </w:rPr>
        <w:t>овия свят</w:t>
      </w:r>
      <w:r>
        <w:rPr>
          <w:rFonts w:ascii="Verdana" w:hAnsi="Verdana"/>
          <w:i/>
          <w:color w:val="2F5496" w:themeColor="accent1" w:themeShade="BF"/>
          <w:sz w:val="22"/>
          <w:szCs w:val="22"/>
          <w:lang w:val="bg-BG"/>
        </w:rPr>
        <w:t>“</w:t>
      </w:r>
      <w:r w:rsidRPr="00893C4B">
        <w:rPr>
          <w:rFonts w:ascii="Verdana" w:hAnsi="Verdana"/>
          <w:i/>
          <w:color w:val="2F5496" w:themeColor="accent1" w:themeShade="BF"/>
          <w:sz w:val="22"/>
          <w:szCs w:val="22"/>
          <w:lang w:val="bg-BG"/>
        </w:rPr>
        <w:t xml:space="preserve">, </w:t>
      </w:r>
      <w:r>
        <w:rPr>
          <w:rFonts w:ascii="Verdana" w:hAnsi="Verdana"/>
          <w:i/>
          <w:color w:val="2F5496" w:themeColor="accent1" w:themeShade="BF"/>
          <w:sz w:val="22"/>
          <w:szCs w:val="22"/>
          <w:lang w:val="bg-BG"/>
        </w:rPr>
        <w:t>ще се разходите</w:t>
      </w:r>
      <w:r w:rsidRPr="00893C4B">
        <w:rPr>
          <w:rFonts w:ascii="Verdana" w:hAnsi="Verdana"/>
          <w:i/>
          <w:color w:val="2F5496" w:themeColor="accent1" w:themeShade="BF"/>
          <w:sz w:val="22"/>
          <w:szCs w:val="22"/>
          <w:lang w:val="bg-BG"/>
        </w:rPr>
        <w:t xml:space="preserve"> се по Булевард </w:t>
      </w:r>
      <w:proofErr w:type="spellStart"/>
      <w:r w:rsidRPr="00893C4B">
        <w:rPr>
          <w:rFonts w:ascii="Verdana" w:hAnsi="Verdana"/>
          <w:i/>
          <w:color w:val="2F5496" w:themeColor="accent1" w:themeShade="BF"/>
          <w:sz w:val="22"/>
          <w:szCs w:val="22"/>
          <w:lang w:val="bg-BG"/>
        </w:rPr>
        <w:t>Малекон</w:t>
      </w:r>
      <w:proofErr w:type="spellEnd"/>
      <w:r w:rsidRPr="00893C4B">
        <w:rPr>
          <w:rFonts w:ascii="Verdana" w:hAnsi="Verdana"/>
          <w:i/>
          <w:color w:val="2F5496" w:themeColor="accent1" w:themeShade="BF"/>
          <w:sz w:val="22"/>
          <w:szCs w:val="22"/>
          <w:lang w:val="bg-BG"/>
        </w:rPr>
        <w:t xml:space="preserve"> (най-оживената градска зона, която се простира покрай брега на Карибско море и е най-предпочитаното място за местните жители)</w:t>
      </w:r>
      <w:r>
        <w:rPr>
          <w:rFonts w:ascii="Verdana" w:hAnsi="Verdana"/>
          <w:i/>
          <w:color w:val="2F5496" w:themeColor="accent1" w:themeShade="BF"/>
          <w:sz w:val="22"/>
          <w:szCs w:val="22"/>
          <w:lang w:val="bg-BG"/>
        </w:rPr>
        <w:t>,ще можете да оцените</w:t>
      </w:r>
      <w:r w:rsidRPr="00893C4B">
        <w:rPr>
          <w:rFonts w:ascii="Verdana" w:hAnsi="Verdana"/>
          <w:i/>
          <w:color w:val="2F5496" w:themeColor="accent1" w:themeShade="BF"/>
          <w:sz w:val="22"/>
          <w:szCs w:val="22"/>
          <w:lang w:val="bg-BG"/>
        </w:rPr>
        <w:t xml:space="preserve"> красотата на съвременни</w:t>
      </w:r>
      <w:r>
        <w:rPr>
          <w:rFonts w:ascii="Verdana" w:hAnsi="Verdana"/>
          <w:i/>
          <w:color w:val="2F5496" w:themeColor="accent1" w:themeShade="BF"/>
          <w:sz w:val="22"/>
          <w:szCs w:val="22"/>
          <w:lang w:val="bg-BG"/>
        </w:rPr>
        <w:t>те</w:t>
      </w:r>
      <w:r w:rsidRPr="00893C4B">
        <w:rPr>
          <w:rFonts w:ascii="Verdana" w:hAnsi="Verdana"/>
          <w:i/>
          <w:color w:val="2F5496" w:themeColor="accent1" w:themeShade="BF"/>
          <w:sz w:val="22"/>
          <w:szCs w:val="22"/>
          <w:lang w:val="bg-BG"/>
        </w:rPr>
        <w:t xml:space="preserve"> паметници</w:t>
      </w:r>
      <w:r>
        <w:rPr>
          <w:rFonts w:ascii="Verdana" w:hAnsi="Verdana"/>
          <w:i/>
          <w:color w:val="2F5496" w:themeColor="accent1" w:themeShade="BF"/>
          <w:sz w:val="22"/>
          <w:szCs w:val="22"/>
          <w:lang w:val="bg-BG"/>
        </w:rPr>
        <w:t>,</w:t>
      </w:r>
      <w:r w:rsidRPr="00893C4B">
        <w:rPr>
          <w:rFonts w:ascii="Verdana" w:hAnsi="Verdana"/>
          <w:i/>
          <w:color w:val="2F5496" w:themeColor="accent1" w:themeShade="BF"/>
          <w:sz w:val="22"/>
          <w:szCs w:val="22"/>
          <w:lang w:val="bg-BG"/>
        </w:rPr>
        <w:t xml:space="preserve"> като Галерията на Модерно</w:t>
      </w:r>
      <w:r>
        <w:rPr>
          <w:rFonts w:ascii="Verdana" w:hAnsi="Verdana"/>
          <w:i/>
          <w:color w:val="2F5496" w:themeColor="accent1" w:themeShade="BF"/>
          <w:sz w:val="22"/>
          <w:szCs w:val="22"/>
          <w:lang w:val="bg-BG"/>
        </w:rPr>
        <w:t>то изкуство, Националния театър и</w:t>
      </w:r>
      <w:r w:rsidRPr="00893C4B">
        <w:rPr>
          <w:rFonts w:ascii="Verdana" w:hAnsi="Verdana"/>
          <w:i/>
          <w:color w:val="2F5496" w:themeColor="accent1" w:themeShade="BF"/>
          <w:sz w:val="22"/>
          <w:szCs w:val="22"/>
          <w:lang w:val="bg-BG"/>
        </w:rPr>
        <w:t xml:space="preserve"> Президентския дворец.</w:t>
      </w:r>
      <w:r>
        <w:rPr>
          <w:rFonts w:ascii="Verdana" w:hAnsi="Verdana"/>
          <w:i/>
          <w:color w:val="2F5496" w:themeColor="accent1" w:themeShade="BF"/>
          <w:sz w:val="22"/>
          <w:szCs w:val="22"/>
          <w:lang w:val="bg-BG"/>
        </w:rPr>
        <w:t xml:space="preserve"> Щ</w:t>
      </w:r>
      <w:r w:rsidRPr="00893C4B">
        <w:rPr>
          <w:rFonts w:ascii="Verdana" w:hAnsi="Verdana"/>
          <w:i/>
          <w:color w:val="2F5496" w:themeColor="accent1" w:themeShade="BF"/>
          <w:sz w:val="22"/>
          <w:szCs w:val="22"/>
          <w:lang w:val="bg-BG"/>
        </w:rPr>
        <w:t xml:space="preserve">е </w:t>
      </w:r>
      <w:r>
        <w:rPr>
          <w:rFonts w:ascii="Verdana" w:hAnsi="Verdana"/>
          <w:i/>
          <w:color w:val="2F5496" w:themeColor="accent1" w:themeShade="BF"/>
          <w:sz w:val="22"/>
          <w:szCs w:val="22"/>
          <w:lang w:val="bg-BG"/>
        </w:rPr>
        <w:t xml:space="preserve">имате възможност да посетите </w:t>
      </w:r>
      <w:proofErr w:type="spellStart"/>
      <w:r>
        <w:rPr>
          <w:rFonts w:ascii="Verdana" w:hAnsi="Verdana"/>
          <w:i/>
          <w:color w:val="2F5496" w:themeColor="accent1" w:themeShade="BF"/>
          <w:sz w:val="22"/>
          <w:szCs w:val="22"/>
          <w:lang w:val="bg-BG"/>
        </w:rPr>
        <w:t>Алказар</w:t>
      </w:r>
      <w:proofErr w:type="spellEnd"/>
      <w:r>
        <w:rPr>
          <w:rFonts w:ascii="Verdana" w:hAnsi="Verdana"/>
          <w:i/>
          <w:color w:val="2F5496" w:themeColor="accent1" w:themeShade="BF"/>
          <w:sz w:val="22"/>
          <w:szCs w:val="22"/>
          <w:lang w:val="bg-BG"/>
        </w:rPr>
        <w:t xml:space="preserve"> де Колон, най-старата резиденция на колонизаторите ще се запознаете с начина на живот </w:t>
      </w:r>
      <w:proofErr w:type="spellStart"/>
      <w:r>
        <w:rPr>
          <w:rFonts w:ascii="Verdana" w:hAnsi="Verdana"/>
          <w:i/>
          <w:color w:val="2F5496" w:themeColor="accent1" w:themeShade="BF"/>
          <w:sz w:val="22"/>
          <w:szCs w:val="22"/>
          <w:lang w:val="bg-BG"/>
        </w:rPr>
        <w:t>наи</w:t>
      </w:r>
      <w:r w:rsidRPr="00893C4B">
        <w:rPr>
          <w:rFonts w:ascii="Verdana" w:hAnsi="Verdana"/>
          <w:i/>
          <w:color w:val="2F5496" w:themeColor="accent1" w:themeShade="BF"/>
          <w:sz w:val="22"/>
          <w:szCs w:val="22"/>
          <w:lang w:val="bg-BG"/>
        </w:rPr>
        <w:t>спа</w:t>
      </w:r>
      <w:r>
        <w:rPr>
          <w:rFonts w:ascii="Verdana" w:hAnsi="Verdana"/>
          <w:i/>
          <w:color w:val="2F5496" w:themeColor="accent1" w:themeShade="BF"/>
          <w:sz w:val="22"/>
          <w:szCs w:val="22"/>
          <w:lang w:val="bg-BG"/>
        </w:rPr>
        <w:t>нските</w:t>
      </w:r>
      <w:proofErr w:type="spellEnd"/>
      <w:r>
        <w:rPr>
          <w:rFonts w:ascii="Verdana" w:hAnsi="Verdana"/>
          <w:i/>
          <w:color w:val="2F5496" w:themeColor="accent1" w:themeShade="BF"/>
          <w:sz w:val="22"/>
          <w:szCs w:val="22"/>
          <w:lang w:val="bg-BG"/>
        </w:rPr>
        <w:t xml:space="preserve"> </w:t>
      </w:r>
      <w:proofErr w:type="spellStart"/>
      <w:r>
        <w:rPr>
          <w:rFonts w:ascii="Verdana" w:hAnsi="Verdana"/>
          <w:i/>
          <w:color w:val="2F5496" w:themeColor="accent1" w:themeShade="BF"/>
          <w:sz w:val="22"/>
          <w:szCs w:val="22"/>
          <w:lang w:val="bg-BG"/>
        </w:rPr>
        <w:t>конкистадори</w:t>
      </w:r>
      <w:proofErr w:type="spellEnd"/>
      <w:r>
        <w:rPr>
          <w:rFonts w:ascii="Verdana" w:hAnsi="Verdana"/>
          <w:i/>
          <w:color w:val="2F5496" w:themeColor="accent1" w:themeShade="BF"/>
          <w:sz w:val="22"/>
          <w:szCs w:val="22"/>
          <w:lang w:val="bg-BG"/>
        </w:rPr>
        <w:t xml:space="preserve"> и ще видите</w:t>
      </w:r>
      <w:r w:rsidRPr="00893C4B">
        <w:rPr>
          <w:rFonts w:ascii="Verdana" w:hAnsi="Verdana"/>
          <w:i/>
          <w:color w:val="2F5496" w:themeColor="accent1" w:themeShade="BF"/>
          <w:sz w:val="22"/>
          <w:szCs w:val="22"/>
          <w:lang w:val="bg-BG"/>
        </w:rPr>
        <w:t xml:space="preserve"> първата катедрала на </w:t>
      </w:r>
      <w:proofErr w:type="spellStart"/>
      <w:r w:rsidRPr="00893C4B">
        <w:rPr>
          <w:rFonts w:ascii="Verdana" w:hAnsi="Verdana"/>
          <w:i/>
          <w:color w:val="2F5496" w:themeColor="accent1" w:themeShade="BF"/>
          <w:sz w:val="22"/>
          <w:szCs w:val="22"/>
          <w:lang w:val="bg-BG"/>
        </w:rPr>
        <w:t>Америките</w:t>
      </w:r>
      <w:proofErr w:type="spellEnd"/>
      <w:r w:rsidRPr="00893C4B">
        <w:rPr>
          <w:rFonts w:ascii="Verdana" w:hAnsi="Verdana"/>
          <w:i/>
          <w:color w:val="2F5496" w:themeColor="accent1" w:themeShade="BF"/>
          <w:sz w:val="22"/>
          <w:szCs w:val="22"/>
          <w:lang w:val="bg-BG"/>
        </w:rPr>
        <w:t>.</w:t>
      </w:r>
    </w:p>
    <w:p w14:paraId="4E41B29D" w14:textId="77777777" w:rsidR="004A678E" w:rsidRPr="004325BE" w:rsidRDefault="004A678E" w:rsidP="004A678E">
      <w:pPr>
        <w:pStyle w:val="ae"/>
        <w:jc w:val="both"/>
        <w:rPr>
          <w:rFonts w:ascii="Verdana" w:hAnsi="Verdana"/>
          <w:b/>
          <w:color w:val="2F5496" w:themeColor="accent1" w:themeShade="BF"/>
          <w:lang w:val="bg-BG"/>
        </w:rPr>
      </w:pPr>
      <w:r w:rsidRPr="004325BE">
        <w:rPr>
          <w:rFonts w:ascii="Verdana" w:hAnsi="Verdana"/>
          <w:b/>
          <w:color w:val="2F5496" w:themeColor="accent1" w:themeShade="BF"/>
          <w:lang w:val="bg-BG"/>
        </w:rPr>
        <w:t xml:space="preserve">Времетраене: </w:t>
      </w:r>
      <w:r>
        <w:rPr>
          <w:rFonts w:ascii="Verdana" w:hAnsi="Verdana"/>
          <w:color w:val="2F5496" w:themeColor="accent1" w:themeShade="BF"/>
          <w:lang w:val="bg-BG"/>
        </w:rPr>
        <w:t>целодневна екскурзия</w:t>
      </w:r>
      <w:r w:rsidRPr="004325BE">
        <w:rPr>
          <w:rFonts w:ascii="Verdana" w:hAnsi="Verdana"/>
          <w:color w:val="2F5496" w:themeColor="accent1" w:themeShade="BF"/>
          <w:lang w:val="bg-BG"/>
        </w:rPr>
        <w:t>.</w:t>
      </w:r>
    </w:p>
    <w:p w14:paraId="496DFECF" w14:textId="6D7BB0FD" w:rsidR="004A678E" w:rsidRPr="00685884" w:rsidRDefault="004A678E" w:rsidP="004A678E">
      <w:pPr>
        <w:pStyle w:val="ae"/>
        <w:jc w:val="both"/>
        <w:rPr>
          <w:rFonts w:ascii="Verdana" w:hAnsi="Verdana"/>
          <w:b/>
          <w:color w:val="2F5496" w:themeColor="accent1" w:themeShade="BF"/>
          <w:lang w:val="bg-BG"/>
        </w:rPr>
      </w:pPr>
      <w:r w:rsidRPr="004325BE">
        <w:rPr>
          <w:rFonts w:ascii="Verdana" w:hAnsi="Verdana"/>
          <w:b/>
          <w:color w:val="2F5496" w:themeColor="accent1" w:themeShade="BF"/>
          <w:lang w:val="bg-BG"/>
        </w:rPr>
        <w:t xml:space="preserve">Включва: </w:t>
      </w:r>
      <w:r w:rsidR="00E478D1">
        <w:rPr>
          <w:rFonts w:ascii="Verdana" w:hAnsi="Verdana"/>
          <w:b/>
          <w:color w:val="2F5496" w:themeColor="accent1" w:themeShade="BF"/>
          <w:lang w:val="bg-BG"/>
        </w:rPr>
        <w:t xml:space="preserve">трансфери, екскурзовод, входни такси за посещаваните музеи, </w:t>
      </w:r>
      <w:r w:rsidRPr="004325BE">
        <w:rPr>
          <w:rFonts w:ascii="Verdana" w:hAnsi="Verdana"/>
          <w:color w:val="2F5496" w:themeColor="accent1" w:themeShade="BF"/>
          <w:lang w:val="bg-BG"/>
        </w:rPr>
        <w:t>Обяд с включен</w:t>
      </w:r>
      <w:r w:rsidR="00E478D1">
        <w:rPr>
          <w:rFonts w:ascii="Verdana" w:hAnsi="Verdana"/>
          <w:color w:val="2F5496" w:themeColor="accent1" w:themeShade="BF"/>
          <w:lang w:val="bg-BG"/>
        </w:rPr>
        <w:t>а 1</w:t>
      </w:r>
      <w:r w:rsidRPr="004325BE">
        <w:rPr>
          <w:rFonts w:ascii="Verdana" w:hAnsi="Verdana"/>
          <w:color w:val="2F5496" w:themeColor="accent1" w:themeShade="BF"/>
          <w:lang w:val="bg-BG"/>
        </w:rPr>
        <w:t xml:space="preserve"> </w:t>
      </w:r>
      <w:r w:rsidR="00E478D1">
        <w:rPr>
          <w:rFonts w:ascii="Verdana" w:hAnsi="Verdana"/>
          <w:color w:val="2F5496" w:themeColor="accent1" w:themeShade="BF"/>
          <w:lang w:val="bg-BG"/>
        </w:rPr>
        <w:t>безалкохолна</w:t>
      </w:r>
      <w:r w:rsidRPr="004325BE">
        <w:rPr>
          <w:rFonts w:ascii="Verdana" w:hAnsi="Verdana"/>
          <w:color w:val="2F5496" w:themeColor="accent1" w:themeShade="BF"/>
          <w:lang w:val="bg-BG"/>
        </w:rPr>
        <w:t xml:space="preserve"> напитк</w:t>
      </w:r>
      <w:r w:rsidR="00E478D1">
        <w:rPr>
          <w:rFonts w:ascii="Verdana" w:hAnsi="Verdana"/>
          <w:color w:val="2F5496" w:themeColor="accent1" w:themeShade="BF"/>
          <w:lang w:val="bg-BG"/>
        </w:rPr>
        <w:t>а</w:t>
      </w:r>
      <w:r w:rsidRPr="004325BE">
        <w:rPr>
          <w:rFonts w:ascii="Verdana" w:hAnsi="Verdana"/>
          <w:color w:val="2F5496" w:themeColor="accent1" w:themeShade="BF"/>
          <w:lang w:val="bg-BG"/>
        </w:rPr>
        <w:t>.</w:t>
      </w:r>
    </w:p>
    <w:p w14:paraId="1BD539DF" w14:textId="77777777" w:rsidR="004A678E" w:rsidRPr="00A86943" w:rsidRDefault="004A678E" w:rsidP="004A678E">
      <w:pPr>
        <w:pStyle w:val="ae"/>
        <w:jc w:val="both"/>
        <w:rPr>
          <w:rFonts w:ascii="Verdana" w:hAnsi="Verdana"/>
          <w:b/>
          <w:color w:val="2F5496" w:themeColor="accent1" w:themeShade="BF"/>
          <w:lang w:val="bg-BG"/>
        </w:rPr>
      </w:pPr>
      <w:r w:rsidRPr="004325BE">
        <w:rPr>
          <w:rFonts w:ascii="Verdana" w:hAnsi="Verdana"/>
          <w:b/>
          <w:color w:val="2F5496" w:themeColor="accent1" w:themeShade="BF"/>
          <w:lang w:val="bg-BG"/>
        </w:rPr>
        <w:t xml:space="preserve">Цена: </w:t>
      </w:r>
      <w:r w:rsidRPr="009870C8">
        <w:rPr>
          <w:rFonts w:ascii="Verdana" w:hAnsi="Verdana"/>
          <w:color w:val="2F5496" w:themeColor="accent1" w:themeShade="BF"/>
          <w:lang w:val="bg-BG"/>
        </w:rPr>
        <w:t>81 евро/ 159 лв.</w:t>
      </w:r>
    </w:p>
    <w:p w14:paraId="5E19DE5A" w14:textId="77777777" w:rsidR="004A678E" w:rsidRPr="004325BE" w:rsidRDefault="004A678E" w:rsidP="004A678E">
      <w:pPr>
        <w:tabs>
          <w:tab w:val="left" w:pos="1340"/>
        </w:tabs>
        <w:jc w:val="both"/>
        <w:rPr>
          <w:rFonts w:ascii="Verdana" w:hAnsi="Verdana"/>
          <w:color w:val="2F5496" w:themeColor="accent1" w:themeShade="BF"/>
          <w:sz w:val="22"/>
          <w:szCs w:val="22"/>
          <w:lang w:val="bg-BG"/>
        </w:rPr>
      </w:pPr>
      <w:r w:rsidRPr="004325BE">
        <w:rPr>
          <w:rFonts w:ascii="Verdana" w:hAnsi="Verdana"/>
          <w:color w:val="2F5496" w:themeColor="accent1" w:themeShade="BF"/>
          <w:sz w:val="22"/>
          <w:szCs w:val="22"/>
          <w:lang w:val="bg-BG"/>
        </w:rPr>
        <w:t>Вечеря. Нощувка.</w:t>
      </w:r>
    </w:p>
    <w:p w14:paraId="21740155" w14:textId="77777777" w:rsidR="004A678E" w:rsidRPr="004325BE" w:rsidRDefault="004A678E" w:rsidP="004A678E">
      <w:pPr>
        <w:tabs>
          <w:tab w:val="left" w:pos="1340"/>
        </w:tabs>
        <w:jc w:val="both"/>
        <w:rPr>
          <w:rFonts w:ascii="Verdana" w:hAnsi="Verdana"/>
          <w:i/>
          <w:color w:val="2F5496" w:themeColor="accent1" w:themeShade="BF"/>
          <w:sz w:val="22"/>
          <w:szCs w:val="22"/>
          <w:u w:val="single"/>
          <w:lang w:val="bg-BG"/>
        </w:rPr>
      </w:pPr>
    </w:p>
    <w:p w14:paraId="7A63DD29" w14:textId="77777777" w:rsidR="004A678E" w:rsidRPr="00DF4B42" w:rsidRDefault="004A678E" w:rsidP="004A678E">
      <w:pPr>
        <w:tabs>
          <w:tab w:val="left" w:pos="1340"/>
        </w:tabs>
        <w:jc w:val="both"/>
        <w:rPr>
          <w:rFonts w:ascii="Verdana" w:hAnsi="Verdana"/>
          <w:b/>
          <w:color w:val="2F5496" w:themeColor="accent1" w:themeShade="BF"/>
          <w:sz w:val="22"/>
          <w:szCs w:val="22"/>
          <w:u w:val="single"/>
          <w:lang w:val="bg-BG"/>
        </w:rPr>
      </w:pPr>
      <w:r w:rsidRPr="00DF4B42">
        <w:rPr>
          <w:rFonts w:ascii="Verdana" w:hAnsi="Verdana"/>
          <w:b/>
          <w:i/>
          <w:color w:val="2F5496" w:themeColor="accent1" w:themeShade="BF"/>
          <w:sz w:val="22"/>
          <w:szCs w:val="22"/>
          <w:u w:val="single"/>
          <w:lang w:val="bg-BG"/>
        </w:rPr>
        <w:t xml:space="preserve">5-ти ден: </w:t>
      </w:r>
      <w:r w:rsidRPr="00DF4B42">
        <w:rPr>
          <w:rFonts w:ascii="Verdana" w:hAnsi="Verdana"/>
          <w:b/>
          <w:color w:val="2F5496" w:themeColor="accent1" w:themeShade="BF"/>
          <w:sz w:val="22"/>
          <w:szCs w:val="22"/>
          <w:u w:val="single"/>
          <w:lang w:val="bg-BG"/>
        </w:rPr>
        <w:t>Пунта Кана</w:t>
      </w:r>
    </w:p>
    <w:p w14:paraId="00AF0646" w14:textId="77777777" w:rsidR="00CC447F" w:rsidRDefault="004A678E" w:rsidP="004A678E">
      <w:pPr>
        <w:jc w:val="both"/>
        <w:rPr>
          <w:rFonts w:ascii="Verdana" w:hAnsi="Verdana"/>
          <w:b/>
          <w:bCs/>
          <w:color w:val="2F5496" w:themeColor="accent1" w:themeShade="BF"/>
          <w:sz w:val="22"/>
          <w:szCs w:val="22"/>
          <w:lang w:val="bg-BG"/>
        </w:rPr>
      </w:pPr>
      <w:r w:rsidRPr="004325BE">
        <w:rPr>
          <w:rFonts w:ascii="Verdana" w:hAnsi="Verdana"/>
          <w:color w:val="2F5496" w:themeColor="accent1" w:themeShade="BF"/>
          <w:sz w:val="22"/>
          <w:szCs w:val="22"/>
          <w:lang w:val="bg-BG"/>
        </w:rPr>
        <w:t>Закуска. Свободно време за плаж, разходка, пазаруване. Възможност за екскурзия</w:t>
      </w:r>
      <w:r w:rsidR="00CC447F">
        <w:rPr>
          <w:rFonts w:ascii="Verdana" w:hAnsi="Verdana"/>
          <w:color w:val="2F5496" w:themeColor="accent1" w:themeShade="BF"/>
          <w:sz w:val="22"/>
          <w:szCs w:val="22"/>
          <w:lang w:val="bg-BG"/>
        </w:rPr>
        <w:t xml:space="preserve"> </w:t>
      </w:r>
      <w:r>
        <w:rPr>
          <w:rFonts w:ascii="Verdana" w:hAnsi="Verdana"/>
          <w:color w:val="2F5496" w:themeColor="accent1" w:themeShade="BF"/>
          <w:sz w:val="22"/>
          <w:szCs w:val="22"/>
          <w:lang w:val="bg-BG"/>
        </w:rPr>
        <w:t>срещу допълнително заплащане</w:t>
      </w:r>
      <w:r w:rsidRPr="004325BE">
        <w:rPr>
          <w:rFonts w:ascii="Verdana" w:hAnsi="Verdana"/>
          <w:color w:val="2F5496" w:themeColor="accent1" w:themeShade="BF"/>
          <w:sz w:val="22"/>
          <w:szCs w:val="22"/>
          <w:lang w:val="bg-BG"/>
        </w:rPr>
        <w:t xml:space="preserve"> </w:t>
      </w:r>
      <w:proofErr w:type="spellStart"/>
      <w:r w:rsidR="00CC447F" w:rsidRPr="00CC447F">
        <w:rPr>
          <w:rFonts w:ascii="Verdana" w:hAnsi="Verdana"/>
          <w:b/>
          <w:bCs/>
          <w:color w:val="2F5496" w:themeColor="accent1" w:themeShade="BF"/>
          <w:sz w:val="22"/>
          <w:szCs w:val="22"/>
          <w:lang w:val="bg-BG"/>
        </w:rPr>
        <w:t>Coco</w:t>
      </w:r>
      <w:proofErr w:type="spellEnd"/>
      <w:r w:rsidR="00CC447F" w:rsidRPr="00CC447F">
        <w:rPr>
          <w:rFonts w:ascii="Verdana" w:hAnsi="Verdana"/>
          <w:b/>
          <w:bCs/>
          <w:color w:val="2F5496" w:themeColor="accent1" w:themeShade="BF"/>
          <w:sz w:val="22"/>
          <w:szCs w:val="22"/>
          <w:lang w:val="bg-BG"/>
        </w:rPr>
        <w:t xml:space="preserve"> </w:t>
      </w:r>
      <w:proofErr w:type="spellStart"/>
      <w:r w:rsidR="00CC447F" w:rsidRPr="00CC447F">
        <w:rPr>
          <w:rFonts w:ascii="Verdana" w:hAnsi="Verdana"/>
          <w:b/>
          <w:bCs/>
          <w:color w:val="2F5496" w:themeColor="accent1" w:themeShade="BF"/>
          <w:sz w:val="22"/>
          <w:szCs w:val="22"/>
          <w:lang w:val="bg-BG"/>
        </w:rPr>
        <w:t>Bongo</w:t>
      </w:r>
      <w:proofErr w:type="spellEnd"/>
      <w:r w:rsidR="00CC447F" w:rsidRPr="00CC447F">
        <w:rPr>
          <w:rFonts w:ascii="Verdana" w:hAnsi="Verdana"/>
          <w:b/>
          <w:bCs/>
          <w:color w:val="2F5496" w:themeColor="accent1" w:themeShade="BF"/>
          <w:sz w:val="22"/>
          <w:szCs w:val="22"/>
          <w:lang w:val="bg-BG"/>
        </w:rPr>
        <w:t xml:space="preserve"> </w:t>
      </w:r>
    </w:p>
    <w:p w14:paraId="61DC1366" w14:textId="6D3D7A7E" w:rsidR="00CC447F" w:rsidRPr="00CC447F" w:rsidRDefault="00CC447F" w:rsidP="00CC447F">
      <w:pPr>
        <w:pStyle w:val="ae"/>
        <w:jc w:val="both"/>
        <w:rPr>
          <w:rFonts w:ascii="Verdana" w:hAnsi="Verdana"/>
          <w:i/>
          <w:color w:val="2F5496" w:themeColor="accent1" w:themeShade="BF"/>
          <w:lang w:val="bg-BG"/>
        </w:rPr>
      </w:pPr>
      <w:r w:rsidRPr="00CC447F">
        <w:rPr>
          <w:rFonts w:ascii="Verdana" w:hAnsi="Verdana"/>
          <w:i/>
          <w:color w:val="2F5496" w:themeColor="accent1" w:themeShade="BF"/>
          <w:lang w:val="bg-BG"/>
        </w:rPr>
        <w:t xml:space="preserve">Коко </w:t>
      </w:r>
      <w:proofErr w:type="spellStart"/>
      <w:r w:rsidRPr="00CC447F">
        <w:rPr>
          <w:rFonts w:ascii="Verdana" w:hAnsi="Verdana"/>
          <w:i/>
          <w:color w:val="2F5496" w:themeColor="accent1" w:themeShade="BF"/>
          <w:lang w:val="bg-BG"/>
        </w:rPr>
        <w:t>Бонго</w:t>
      </w:r>
      <w:proofErr w:type="spellEnd"/>
      <w:r w:rsidRPr="00CC447F">
        <w:rPr>
          <w:rFonts w:ascii="Verdana" w:hAnsi="Verdana"/>
          <w:i/>
          <w:color w:val="2F5496" w:themeColor="accent1" w:themeShade="BF"/>
          <w:lang w:val="bg-BG"/>
        </w:rPr>
        <w:t xml:space="preserve"> е прекрасно място за прекарване на нощта след великолепен слънчев ден на красивите плажове на Пунта Кана. Там ще имате </w:t>
      </w:r>
      <w:proofErr w:type="spellStart"/>
      <w:r w:rsidRPr="00CC447F">
        <w:rPr>
          <w:rFonts w:ascii="Verdana" w:hAnsi="Verdana"/>
          <w:i/>
          <w:color w:val="2F5496" w:themeColor="accent1" w:themeShade="BF"/>
          <w:lang w:val="bg-BG"/>
        </w:rPr>
        <w:t>възможост</w:t>
      </w:r>
      <w:proofErr w:type="spellEnd"/>
      <w:r w:rsidRPr="00CC447F">
        <w:rPr>
          <w:rFonts w:ascii="Verdana" w:hAnsi="Verdana"/>
          <w:i/>
          <w:color w:val="2F5496" w:themeColor="accent1" w:themeShade="BF"/>
          <w:lang w:val="bg-BG"/>
        </w:rPr>
        <w:t xml:space="preserve"> да видите невероятните представления на живо, които комбинират кино, театър, мюзикъл, дискотека, акробатика</w:t>
      </w:r>
      <w:r>
        <w:rPr>
          <w:rFonts w:ascii="Verdana" w:hAnsi="Verdana"/>
          <w:i/>
          <w:color w:val="2F5496" w:themeColor="accent1" w:themeShade="BF"/>
          <w:lang w:val="bg-BG"/>
        </w:rPr>
        <w:t xml:space="preserve"> </w:t>
      </w:r>
      <w:r w:rsidRPr="00CC447F">
        <w:rPr>
          <w:rFonts w:ascii="Verdana" w:hAnsi="Verdana"/>
          <w:i/>
          <w:color w:val="2F5496" w:themeColor="accent1" w:themeShade="BF"/>
          <w:lang w:val="bg-BG"/>
        </w:rPr>
        <w:t xml:space="preserve">и изненади. Нощният клуб Коко </w:t>
      </w:r>
      <w:proofErr w:type="spellStart"/>
      <w:r w:rsidRPr="00CC447F">
        <w:rPr>
          <w:rFonts w:ascii="Verdana" w:hAnsi="Verdana"/>
          <w:i/>
          <w:color w:val="2F5496" w:themeColor="accent1" w:themeShade="BF"/>
          <w:lang w:val="bg-BG"/>
        </w:rPr>
        <w:t>Бонго</w:t>
      </w:r>
      <w:proofErr w:type="spellEnd"/>
      <w:r w:rsidRPr="00CC447F">
        <w:rPr>
          <w:rFonts w:ascii="Verdana" w:hAnsi="Verdana"/>
          <w:i/>
          <w:color w:val="2F5496" w:themeColor="accent1" w:themeShade="BF"/>
          <w:lang w:val="bg-BG"/>
        </w:rPr>
        <w:t xml:space="preserve"> със своите три терасовидни нива изпъква още при влизането в новия площад </w:t>
      </w:r>
      <w:proofErr w:type="spellStart"/>
      <w:r w:rsidRPr="00CC447F">
        <w:rPr>
          <w:rFonts w:ascii="Verdana" w:hAnsi="Verdana"/>
          <w:i/>
          <w:color w:val="2F5496" w:themeColor="accent1" w:themeShade="BF"/>
          <w:lang w:val="bg-BG"/>
        </w:rPr>
        <w:t>Downtown</w:t>
      </w:r>
      <w:proofErr w:type="spellEnd"/>
      <w:r w:rsidRPr="00CC447F">
        <w:rPr>
          <w:rFonts w:ascii="Verdana" w:hAnsi="Verdana"/>
          <w:i/>
          <w:color w:val="2F5496" w:themeColor="accent1" w:themeShade="BF"/>
          <w:lang w:val="bg-BG"/>
        </w:rPr>
        <w:t xml:space="preserve">. Видим е дори от покрайнините като се отличава с характерната си конструкция от 4 016 квадратни метра, от които  535 са за публиката.  Шоуто се характеризира със светлинните си ефекти и безупречен звук, както и с прецизността на музикалните изпълнения и прожектираните образи. В допълнение към предлаганите напитки и атмосфера на веселие и музика, ще останете изумени от </w:t>
      </w:r>
      <w:r w:rsidRPr="00CC447F">
        <w:rPr>
          <w:rFonts w:ascii="Verdana" w:hAnsi="Verdana"/>
          <w:i/>
          <w:color w:val="2F5496" w:themeColor="accent1" w:themeShade="BF"/>
          <w:lang w:val="bg-BG"/>
        </w:rPr>
        <w:lastRenderedPageBreak/>
        <w:t xml:space="preserve">театралното шоу, което ще видите, представляващо мюзикъли, които напомнят за Бродуей и Лас Вегас.  </w:t>
      </w:r>
    </w:p>
    <w:p w14:paraId="70795107" w14:textId="32D5834B" w:rsidR="004A678E" w:rsidRPr="004325BE" w:rsidRDefault="00CC447F" w:rsidP="00CC447F">
      <w:pPr>
        <w:pStyle w:val="ae"/>
        <w:jc w:val="both"/>
        <w:rPr>
          <w:rFonts w:ascii="Verdana" w:hAnsi="Verdana"/>
          <w:b/>
          <w:color w:val="2F5496" w:themeColor="accent1" w:themeShade="BF"/>
          <w:lang w:val="bg-BG"/>
        </w:rPr>
      </w:pPr>
      <w:r w:rsidRPr="00CC447F">
        <w:rPr>
          <w:rFonts w:ascii="Verdana" w:hAnsi="Verdana"/>
          <w:i/>
          <w:color w:val="2F5496" w:themeColor="accent1" w:themeShade="BF"/>
          <w:lang w:val="bg-BG"/>
        </w:rPr>
        <w:t xml:space="preserve"> </w:t>
      </w:r>
      <w:r w:rsidR="004A678E" w:rsidRPr="004325BE">
        <w:rPr>
          <w:rFonts w:ascii="Verdana" w:hAnsi="Verdana"/>
          <w:b/>
          <w:color w:val="2F5496" w:themeColor="accent1" w:themeShade="BF"/>
          <w:lang w:val="bg-BG"/>
        </w:rPr>
        <w:t xml:space="preserve">Времетраене: </w:t>
      </w:r>
      <w:r w:rsidR="00256FA7" w:rsidRPr="00AF4B58">
        <w:rPr>
          <w:rFonts w:ascii="Verdana" w:hAnsi="Verdana"/>
          <w:bCs/>
          <w:color w:val="2F5496" w:themeColor="accent1" w:themeShade="BF"/>
          <w:lang w:val="bg-BG"/>
        </w:rPr>
        <w:t>приблизително 5 часа</w:t>
      </w:r>
    </w:p>
    <w:p w14:paraId="79267FBD" w14:textId="50D888BD" w:rsidR="004A678E" w:rsidRPr="00685884" w:rsidRDefault="004A678E" w:rsidP="004A678E">
      <w:pPr>
        <w:pStyle w:val="ae"/>
        <w:jc w:val="both"/>
        <w:rPr>
          <w:rFonts w:ascii="Verdana" w:hAnsi="Verdana"/>
          <w:b/>
          <w:color w:val="2F5496" w:themeColor="accent1" w:themeShade="BF"/>
          <w:lang w:val="bg-BG"/>
        </w:rPr>
      </w:pPr>
      <w:r w:rsidRPr="004325BE">
        <w:rPr>
          <w:rFonts w:ascii="Verdana" w:hAnsi="Verdana"/>
          <w:b/>
          <w:color w:val="2F5496" w:themeColor="accent1" w:themeShade="BF"/>
          <w:lang w:val="bg-BG"/>
        </w:rPr>
        <w:t>Включва:</w:t>
      </w:r>
      <w:r w:rsidR="00256FA7" w:rsidRPr="00256FA7">
        <w:t xml:space="preserve"> </w:t>
      </w:r>
      <w:r w:rsidR="00256FA7" w:rsidRPr="00256FA7">
        <w:rPr>
          <w:rFonts w:ascii="Verdana" w:hAnsi="Verdana"/>
          <w:b/>
          <w:color w:val="2F5496" w:themeColor="accent1" w:themeShade="BF"/>
          <w:lang w:val="bg-BG"/>
        </w:rPr>
        <w:t>трансфер с бус</w:t>
      </w:r>
    </w:p>
    <w:p w14:paraId="54FF5BC9" w14:textId="74CB7126" w:rsidR="004A678E" w:rsidRPr="004325BE" w:rsidRDefault="004A678E" w:rsidP="004A678E">
      <w:pPr>
        <w:pStyle w:val="ae"/>
        <w:jc w:val="both"/>
        <w:rPr>
          <w:rFonts w:ascii="Verdana" w:hAnsi="Verdana"/>
          <w:b/>
          <w:color w:val="2F5496" w:themeColor="accent1" w:themeShade="BF"/>
          <w:lang w:val="es-ES_tradnl"/>
        </w:rPr>
      </w:pPr>
      <w:r w:rsidRPr="004325BE">
        <w:rPr>
          <w:rFonts w:ascii="Verdana" w:hAnsi="Verdana"/>
          <w:b/>
          <w:color w:val="2F5496" w:themeColor="accent1" w:themeShade="BF"/>
          <w:lang w:val="bg-BG"/>
        </w:rPr>
        <w:t>Цена:</w:t>
      </w:r>
      <w:r w:rsidR="00CC447F">
        <w:rPr>
          <w:rFonts w:ascii="Verdana" w:hAnsi="Verdana"/>
          <w:color w:val="2F5496" w:themeColor="accent1" w:themeShade="BF"/>
          <w:lang w:val="bg-BG"/>
        </w:rPr>
        <w:t>60</w:t>
      </w:r>
      <w:r>
        <w:rPr>
          <w:rFonts w:ascii="Verdana" w:hAnsi="Verdana"/>
          <w:color w:val="2F5496" w:themeColor="accent1" w:themeShade="BF"/>
          <w:lang w:val="bg-BG"/>
        </w:rPr>
        <w:t xml:space="preserve"> евро</w:t>
      </w:r>
      <w:r>
        <w:rPr>
          <w:rFonts w:ascii="Verdana" w:hAnsi="Verdana"/>
          <w:color w:val="2F5496" w:themeColor="accent1" w:themeShade="BF"/>
          <w:lang w:val="es-ES_tradnl"/>
        </w:rPr>
        <w:t xml:space="preserve">/ </w:t>
      </w:r>
      <w:r w:rsidR="00CC447F">
        <w:rPr>
          <w:rFonts w:ascii="Verdana" w:hAnsi="Verdana"/>
          <w:color w:val="2F5496" w:themeColor="accent1" w:themeShade="BF"/>
          <w:lang w:val="bg-BG"/>
        </w:rPr>
        <w:t xml:space="preserve">118 </w:t>
      </w:r>
      <w:r>
        <w:rPr>
          <w:rFonts w:ascii="Verdana" w:hAnsi="Verdana"/>
          <w:color w:val="2F5496" w:themeColor="accent1" w:themeShade="BF"/>
          <w:lang w:val="es-ES_tradnl"/>
        </w:rPr>
        <w:t>лв.</w:t>
      </w:r>
    </w:p>
    <w:p w14:paraId="63711E09" w14:textId="77777777" w:rsidR="004A678E" w:rsidRPr="004325BE" w:rsidRDefault="004A678E" w:rsidP="004A678E">
      <w:pPr>
        <w:tabs>
          <w:tab w:val="left" w:pos="1340"/>
        </w:tabs>
        <w:jc w:val="both"/>
        <w:rPr>
          <w:rFonts w:ascii="Verdana" w:hAnsi="Verdana"/>
          <w:color w:val="2F5496" w:themeColor="accent1" w:themeShade="BF"/>
          <w:sz w:val="22"/>
          <w:szCs w:val="22"/>
          <w:lang w:val="bg-BG"/>
        </w:rPr>
      </w:pPr>
      <w:r w:rsidRPr="004325BE">
        <w:rPr>
          <w:rFonts w:ascii="Verdana" w:hAnsi="Verdana"/>
          <w:color w:val="2F5496" w:themeColor="accent1" w:themeShade="BF"/>
          <w:sz w:val="22"/>
          <w:szCs w:val="22"/>
          <w:lang w:val="bg-BG"/>
        </w:rPr>
        <w:t>Вечеря. Нощувка.</w:t>
      </w:r>
    </w:p>
    <w:p w14:paraId="059A2E51" w14:textId="77777777" w:rsidR="004A678E" w:rsidRDefault="004A678E" w:rsidP="004A678E">
      <w:pPr>
        <w:tabs>
          <w:tab w:val="left" w:pos="1340"/>
        </w:tabs>
        <w:jc w:val="both"/>
        <w:rPr>
          <w:rFonts w:ascii="Verdana" w:hAnsi="Verdana"/>
          <w:i/>
          <w:color w:val="2F5496" w:themeColor="accent1" w:themeShade="BF"/>
          <w:sz w:val="22"/>
          <w:szCs w:val="22"/>
          <w:u w:val="single"/>
          <w:lang w:val="bg-BG"/>
        </w:rPr>
      </w:pPr>
    </w:p>
    <w:p w14:paraId="06EF9440" w14:textId="77777777" w:rsidR="004A678E" w:rsidRPr="00DF4B42" w:rsidRDefault="004A678E" w:rsidP="004A678E">
      <w:pPr>
        <w:tabs>
          <w:tab w:val="left" w:pos="1340"/>
        </w:tabs>
        <w:jc w:val="both"/>
        <w:rPr>
          <w:rFonts w:ascii="Verdana" w:hAnsi="Verdana"/>
          <w:b/>
          <w:color w:val="2F5496" w:themeColor="accent1" w:themeShade="BF"/>
          <w:sz w:val="22"/>
          <w:szCs w:val="22"/>
          <w:u w:val="single"/>
          <w:lang w:val="bg-BG"/>
        </w:rPr>
      </w:pPr>
      <w:r w:rsidRPr="00DF4B42">
        <w:rPr>
          <w:rFonts w:ascii="Verdana" w:hAnsi="Verdana"/>
          <w:b/>
          <w:i/>
          <w:color w:val="2F5496" w:themeColor="accent1" w:themeShade="BF"/>
          <w:sz w:val="22"/>
          <w:szCs w:val="22"/>
          <w:u w:val="single"/>
          <w:lang w:val="bg-BG"/>
        </w:rPr>
        <w:t>6-ти ден: Пунта Кана</w:t>
      </w:r>
    </w:p>
    <w:p w14:paraId="3016FEEB" w14:textId="5CDE444E" w:rsidR="004A678E" w:rsidRPr="004325BE" w:rsidRDefault="004A678E" w:rsidP="004A678E">
      <w:pPr>
        <w:jc w:val="both"/>
        <w:rPr>
          <w:rFonts w:ascii="Verdana" w:hAnsi="Verdana"/>
          <w:b/>
          <w:color w:val="2F5496" w:themeColor="accent1" w:themeShade="BF"/>
          <w:sz w:val="22"/>
          <w:szCs w:val="22"/>
          <w:u w:val="single"/>
          <w:lang w:val="bg-BG"/>
        </w:rPr>
      </w:pPr>
      <w:r w:rsidRPr="004325BE">
        <w:rPr>
          <w:rFonts w:ascii="Verdana" w:hAnsi="Verdana"/>
          <w:color w:val="2F5496" w:themeColor="accent1" w:themeShade="BF"/>
          <w:sz w:val="22"/>
          <w:szCs w:val="22"/>
          <w:lang w:val="bg-BG"/>
        </w:rPr>
        <w:t>Закуска.</w:t>
      </w:r>
      <w:r w:rsidR="00CC447F">
        <w:rPr>
          <w:rFonts w:ascii="Verdana" w:hAnsi="Verdana"/>
          <w:color w:val="2F5496" w:themeColor="accent1" w:themeShade="BF"/>
          <w:sz w:val="22"/>
          <w:szCs w:val="22"/>
          <w:lang w:val="bg-BG"/>
        </w:rPr>
        <w:t xml:space="preserve"> </w:t>
      </w:r>
      <w:r w:rsidRPr="004325BE">
        <w:rPr>
          <w:rFonts w:ascii="Verdana" w:hAnsi="Verdana"/>
          <w:color w:val="2F5496" w:themeColor="accent1" w:themeShade="BF"/>
          <w:sz w:val="22"/>
          <w:szCs w:val="22"/>
          <w:lang w:val="bg-BG"/>
        </w:rPr>
        <w:t xml:space="preserve">Свободно време за </w:t>
      </w:r>
      <w:r>
        <w:rPr>
          <w:rFonts w:ascii="Verdana" w:hAnsi="Verdana"/>
          <w:color w:val="2F5496" w:themeColor="accent1" w:themeShade="BF"/>
          <w:sz w:val="22"/>
          <w:szCs w:val="22"/>
          <w:lang w:val="bg-BG"/>
        </w:rPr>
        <w:t xml:space="preserve">плаж, разходка и </w:t>
      </w:r>
      <w:r w:rsidRPr="004325BE">
        <w:rPr>
          <w:rFonts w:ascii="Verdana" w:hAnsi="Verdana"/>
          <w:color w:val="2F5496" w:themeColor="accent1" w:themeShade="BF"/>
          <w:sz w:val="22"/>
          <w:szCs w:val="22"/>
          <w:lang w:val="bg-BG"/>
        </w:rPr>
        <w:t xml:space="preserve">пазаруване. Възможност за </w:t>
      </w:r>
      <w:proofErr w:type="spellStart"/>
      <w:r w:rsidRPr="004325BE">
        <w:rPr>
          <w:rFonts w:ascii="Verdana" w:hAnsi="Verdana"/>
          <w:color w:val="2F5496" w:themeColor="accent1" w:themeShade="BF"/>
          <w:sz w:val="22"/>
          <w:szCs w:val="22"/>
          <w:lang w:val="bg-BG"/>
        </w:rPr>
        <w:t>екскурзия</w:t>
      </w:r>
      <w:r>
        <w:rPr>
          <w:rFonts w:ascii="Verdana" w:hAnsi="Verdana"/>
          <w:color w:val="2F5496" w:themeColor="accent1" w:themeShade="BF"/>
          <w:sz w:val="22"/>
          <w:szCs w:val="22"/>
          <w:lang w:val="bg-BG"/>
        </w:rPr>
        <w:t>срещу</w:t>
      </w:r>
      <w:proofErr w:type="spellEnd"/>
      <w:r>
        <w:rPr>
          <w:rFonts w:ascii="Verdana" w:hAnsi="Verdana"/>
          <w:color w:val="2F5496" w:themeColor="accent1" w:themeShade="BF"/>
          <w:sz w:val="22"/>
          <w:szCs w:val="22"/>
          <w:lang w:val="bg-BG"/>
        </w:rPr>
        <w:t xml:space="preserve"> допълнително заплащане –</w:t>
      </w:r>
      <w:r w:rsidR="00DA72A8">
        <w:rPr>
          <w:rFonts w:ascii="Verdana" w:hAnsi="Verdana"/>
          <w:color w:val="2F5496" w:themeColor="accent1" w:themeShade="BF"/>
          <w:sz w:val="22"/>
          <w:szCs w:val="22"/>
          <w:lang w:val="bg-BG"/>
        </w:rPr>
        <w:t xml:space="preserve"> </w:t>
      </w:r>
      <w:r w:rsidRPr="004325BE">
        <w:rPr>
          <w:rFonts w:ascii="Verdana" w:hAnsi="Verdana"/>
          <w:b/>
          <w:color w:val="2F5496" w:themeColor="accent1" w:themeShade="BF"/>
          <w:sz w:val="22"/>
          <w:szCs w:val="22"/>
        </w:rPr>
        <w:t>Buggies</w:t>
      </w:r>
      <w:r>
        <w:rPr>
          <w:rFonts w:ascii="Verdana" w:hAnsi="Verdana"/>
          <w:b/>
          <w:color w:val="2F5496" w:themeColor="accent1" w:themeShade="BF"/>
          <w:sz w:val="22"/>
          <w:szCs w:val="22"/>
          <w:lang w:val="bg-BG"/>
        </w:rPr>
        <w:t xml:space="preserve"> </w:t>
      </w:r>
    </w:p>
    <w:p w14:paraId="32125E57" w14:textId="77777777" w:rsidR="00FD0A62" w:rsidRDefault="00FD0A62" w:rsidP="00FD0A62">
      <w:pPr>
        <w:pStyle w:val="ae"/>
        <w:jc w:val="both"/>
        <w:rPr>
          <w:rFonts w:ascii="Verdana" w:hAnsi="Verdana"/>
          <w:i/>
          <w:color w:val="2F5496" w:themeColor="accent1" w:themeShade="BF"/>
          <w:lang w:val="bg-BG"/>
        </w:rPr>
      </w:pPr>
      <w:r w:rsidRPr="00FD0A62">
        <w:rPr>
          <w:rFonts w:ascii="Verdana" w:hAnsi="Verdana"/>
          <w:i/>
          <w:color w:val="2F5496" w:themeColor="accent1" w:themeShade="BF"/>
          <w:lang w:val="bg-BG"/>
        </w:rPr>
        <w:t xml:space="preserve">Потопете се в тази забавна и интересна екскурзия, като карате </w:t>
      </w:r>
      <w:proofErr w:type="spellStart"/>
      <w:r w:rsidRPr="00FD0A62">
        <w:rPr>
          <w:rFonts w:ascii="Verdana" w:hAnsi="Verdana"/>
          <w:i/>
          <w:color w:val="2F5496" w:themeColor="accent1" w:themeShade="BF"/>
          <w:lang w:val="bg-BG"/>
        </w:rPr>
        <w:t>бъгита</w:t>
      </w:r>
      <w:proofErr w:type="spellEnd"/>
      <w:r w:rsidRPr="00FD0A62">
        <w:rPr>
          <w:rFonts w:ascii="Verdana" w:hAnsi="Verdana"/>
          <w:i/>
          <w:color w:val="2F5496" w:themeColor="accent1" w:themeShade="BF"/>
          <w:lang w:val="bg-BG"/>
        </w:rPr>
        <w:t xml:space="preserve"> или АТВ-та по специално проектиран маршрут, който отвежда участниците да видят вътрешността на острова, богатата му природна красота и неговото население. Забавната разходка, пресичаща тесни пътеки с екзотични пейзажи и малки градове, ще ви отведе до впечатляваща пещера, където ще  можете да се изкъпете в подземна сладка река. За да продължите с това приключение, ще се отправим към отличен плаж, където можете да се насладите на кристално чистите води или  просто да се отпуснете под палмовите дървета. За да завършим това голямо карибско приключение, ще посетим едно интересно ранчо, където местните фермери ще ни покажат и ще ни разкажат за най-характерните продукти на доминиканското селско стопанство: кафе, какао и тютюн. По време на училищния сезон ще можете да посетите и селскостопанското начално училище, което се спонсорира от този вид обиколки.</w:t>
      </w:r>
    </w:p>
    <w:p w14:paraId="4CA4909D" w14:textId="77777777" w:rsidR="00FD0A62" w:rsidRDefault="00FD0A62" w:rsidP="00FD0A62">
      <w:pPr>
        <w:pStyle w:val="ae"/>
        <w:jc w:val="both"/>
        <w:rPr>
          <w:rFonts w:ascii="Verdana" w:hAnsi="Verdana"/>
          <w:b/>
          <w:color w:val="2F5496" w:themeColor="accent1" w:themeShade="BF"/>
          <w:lang w:val="bg-BG"/>
        </w:rPr>
      </w:pPr>
      <w:r w:rsidRPr="00FD0A62">
        <w:rPr>
          <w:rFonts w:ascii="Verdana" w:hAnsi="Verdana"/>
          <w:i/>
          <w:color w:val="2F5496" w:themeColor="accent1" w:themeShade="BF"/>
          <w:lang w:val="bg-BG"/>
        </w:rPr>
        <w:t xml:space="preserve"> </w:t>
      </w:r>
      <w:r w:rsidRPr="00FD0A62">
        <w:rPr>
          <w:rFonts w:ascii="Verdana" w:hAnsi="Verdana"/>
          <w:b/>
          <w:color w:val="2F5496" w:themeColor="accent1" w:themeShade="BF"/>
          <w:lang w:val="bg-BG"/>
        </w:rPr>
        <w:t xml:space="preserve">Включва: </w:t>
      </w:r>
      <w:r w:rsidRPr="00FD0A62">
        <w:rPr>
          <w:rFonts w:ascii="Verdana" w:hAnsi="Verdana"/>
          <w:bCs/>
          <w:color w:val="2F5496" w:themeColor="accent1" w:themeShade="BF"/>
          <w:lang w:val="bg-BG"/>
        </w:rPr>
        <w:t xml:space="preserve">трансфер с камион тип </w:t>
      </w:r>
      <w:proofErr w:type="spellStart"/>
      <w:r w:rsidRPr="00FD0A62">
        <w:rPr>
          <w:rFonts w:ascii="Verdana" w:hAnsi="Verdana"/>
          <w:bCs/>
          <w:color w:val="2F5496" w:themeColor="accent1" w:themeShade="BF"/>
          <w:lang w:val="bg-BG"/>
        </w:rPr>
        <w:t>сафри</w:t>
      </w:r>
      <w:proofErr w:type="spellEnd"/>
      <w:r w:rsidRPr="00FD0A62">
        <w:rPr>
          <w:rFonts w:ascii="Verdana" w:hAnsi="Verdana"/>
          <w:bCs/>
          <w:color w:val="2F5496" w:themeColor="accent1" w:themeShade="BF"/>
          <w:lang w:val="bg-BG"/>
        </w:rPr>
        <w:t xml:space="preserve">, </w:t>
      </w:r>
      <w:proofErr w:type="spellStart"/>
      <w:r w:rsidRPr="00FD0A62">
        <w:rPr>
          <w:rFonts w:ascii="Verdana" w:hAnsi="Verdana"/>
          <w:bCs/>
          <w:color w:val="2F5496" w:themeColor="accent1" w:themeShade="BF"/>
          <w:lang w:val="bg-BG"/>
        </w:rPr>
        <w:t>екскурзовод,предпазни</w:t>
      </w:r>
      <w:proofErr w:type="spellEnd"/>
      <w:r w:rsidRPr="00FD0A62">
        <w:rPr>
          <w:rFonts w:ascii="Verdana" w:hAnsi="Verdana"/>
          <w:bCs/>
          <w:color w:val="2F5496" w:themeColor="accent1" w:themeShade="BF"/>
          <w:lang w:val="bg-BG"/>
        </w:rPr>
        <w:t xml:space="preserve"> каски, вода и снаксове</w:t>
      </w:r>
      <w:r w:rsidRPr="00FD0A62">
        <w:rPr>
          <w:rFonts w:ascii="Verdana" w:hAnsi="Verdana"/>
          <w:b/>
          <w:color w:val="2F5496" w:themeColor="accent1" w:themeShade="BF"/>
          <w:lang w:val="bg-BG"/>
        </w:rPr>
        <w:t xml:space="preserve"> </w:t>
      </w:r>
    </w:p>
    <w:p w14:paraId="77B783BA" w14:textId="77777777" w:rsidR="00FD0A62" w:rsidRDefault="00FD0A62" w:rsidP="00FD0A62">
      <w:pPr>
        <w:pStyle w:val="ae"/>
        <w:jc w:val="both"/>
        <w:rPr>
          <w:rFonts w:ascii="Verdana" w:hAnsi="Verdana"/>
          <w:b/>
          <w:color w:val="2F5496" w:themeColor="accent1" w:themeShade="BF"/>
          <w:lang w:val="bg-BG"/>
        </w:rPr>
      </w:pPr>
      <w:r w:rsidRPr="00FD0A62">
        <w:rPr>
          <w:rFonts w:ascii="Verdana" w:hAnsi="Verdana"/>
          <w:b/>
          <w:color w:val="2F5496" w:themeColor="accent1" w:themeShade="BF"/>
          <w:lang w:val="bg-BG"/>
        </w:rPr>
        <w:t xml:space="preserve">Времетраене: приблизително 3 часа </w:t>
      </w:r>
    </w:p>
    <w:p w14:paraId="57C8676E" w14:textId="604CA735" w:rsidR="004A678E" w:rsidRPr="00FD0A62" w:rsidRDefault="004A678E" w:rsidP="009870C8">
      <w:pPr>
        <w:pStyle w:val="ae"/>
        <w:shd w:val="clear" w:color="auto" w:fill="FFFFFF" w:themeFill="background1"/>
        <w:jc w:val="both"/>
        <w:rPr>
          <w:rFonts w:ascii="Verdana" w:hAnsi="Verdana"/>
          <w:i/>
          <w:color w:val="2F5496" w:themeColor="accent1" w:themeShade="BF"/>
          <w:lang w:val="bg-BG"/>
        </w:rPr>
      </w:pPr>
      <w:r w:rsidRPr="004325BE">
        <w:rPr>
          <w:rFonts w:ascii="Verdana" w:hAnsi="Verdana"/>
          <w:b/>
          <w:color w:val="2F5496" w:themeColor="accent1" w:themeShade="BF"/>
          <w:lang w:val="bg-BG"/>
        </w:rPr>
        <w:t>Цена:</w:t>
      </w:r>
      <w:r w:rsidRPr="009870C8">
        <w:rPr>
          <w:rFonts w:ascii="Verdana" w:hAnsi="Verdana"/>
          <w:color w:val="2F5496" w:themeColor="accent1" w:themeShade="BF"/>
          <w:lang w:val="bg-BG"/>
        </w:rPr>
        <w:t>60 евро / 118 лв.</w:t>
      </w:r>
    </w:p>
    <w:p w14:paraId="3E34DDDF" w14:textId="77777777" w:rsidR="004A678E" w:rsidRPr="004325BE" w:rsidRDefault="004A678E" w:rsidP="004A678E">
      <w:pPr>
        <w:tabs>
          <w:tab w:val="left" w:pos="1340"/>
        </w:tabs>
        <w:jc w:val="both"/>
        <w:rPr>
          <w:rFonts w:ascii="Verdana" w:hAnsi="Verdana"/>
          <w:color w:val="2F5496" w:themeColor="accent1" w:themeShade="BF"/>
          <w:sz w:val="22"/>
          <w:szCs w:val="22"/>
          <w:lang w:val="bg-BG"/>
        </w:rPr>
      </w:pPr>
      <w:r w:rsidRPr="004325BE">
        <w:rPr>
          <w:rFonts w:ascii="Verdana" w:hAnsi="Verdana"/>
          <w:color w:val="2F5496" w:themeColor="accent1" w:themeShade="BF"/>
          <w:sz w:val="22"/>
          <w:szCs w:val="22"/>
          <w:lang w:val="bg-BG"/>
        </w:rPr>
        <w:t>Вечеря. Нощувка.</w:t>
      </w:r>
    </w:p>
    <w:p w14:paraId="0D3097F8" w14:textId="77777777" w:rsidR="004A678E" w:rsidRPr="004325BE" w:rsidRDefault="004A678E" w:rsidP="004A678E">
      <w:pPr>
        <w:tabs>
          <w:tab w:val="left" w:pos="1340"/>
        </w:tabs>
        <w:jc w:val="both"/>
        <w:rPr>
          <w:rFonts w:ascii="Verdana" w:hAnsi="Verdana"/>
          <w:i/>
          <w:color w:val="2F5496" w:themeColor="accent1" w:themeShade="BF"/>
          <w:sz w:val="22"/>
          <w:szCs w:val="22"/>
          <w:u w:val="single"/>
          <w:lang w:val="bg-BG"/>
        </w:rPr>
      </w:pPr>
    </w:p>
    <w:p w14:paraId="1C42C469" w14:textId="77777777" w:rsidR="004A678E" w:rsidRPr="00DF4B42" w:rsidRDefault="004A678E" w:rsidP="004A678E">
      <w:pPr>
        <w:tabs>
          <w:tab w:val="left" w:pos="1340"/>
        </w:tabs>
        <w:jc w:val="both"/>
        <w:rPr>
          <w:rFonts w:ascii="Verdana" w:hAnsi="Verdana"/>
          <w:b/>
          <w:color w:val="2F5496" w:themeColor="accent1" w:themeShade="BF"/>
          <w:sz w:val="22"/>
          <w:szCs w:val="22"/>
          <w:lang w:val="bg-BG"/>
        </w:rPr>
      </w:pPr>
      <w:r w:rsidRPr="00DF4B42">
        <w:rPr>
          <w:rFonts w:ascii="Verdana" w:hAnsi="Verdana"/>
          <w:b/>
          <w:i/>
          <w:color w:val="2F5496" w:themeColor="accent1" w:themeShade="BF"/>
          <w:sz w:val="22"/>
          <w:szCs w:val="22"/>
          <w:u w:val="single"/>
          <w:lang w:val="bg-BG"/>
        </w:rPr>
        <w:t xml:space="preserve">7-ми </w:t>
      </w:r>
      <w:proofErr w:type="spellStart"/>
      <w:r w:rsidRPr="00DF4B42">
        <w:rPr>
          <w:rFonts w:ascii="Verdana" w:hAnsi="Verdana"/>
          <w:b/>
          <w:i/>
          <w:color w:val="2F5496" w:themeColor="accent1" w:themeShade="BF"/>
          <w:sz w:val="22"/>
          <w:szCs w:val="22"/>
          <w:u w:val="single"/>
          <w:lang w:val="bg-BG"/>
        </w:rPr>
        <w:t>ден:</w:t>
      </w:r>
      <w:r w:rsidRPr="00DF4B42">
        <w:rPr>
          <w:rFonts w:ascii="Verdana" w:hAnsi="Verdana"/>
          <w:b/>
          <w:i/>
          <w:color w:val="2F5496" w:themeColor="accent1" w:themeShade="BF"/>
          <w:sz w:val="22"/>
          <w:szCs w:val="22"/>
          <w:lang w:val="bg-BG"/>
        </w:rPr>
        <w:t>Пунта</w:t>
      </w:r>
      <w:proofErr w:type="spellEnd"/>
      <w:r w:rsidRPr="00DF4B42">
        <w:rPr>
          <w:rFonts w:ascii="Verdana" w:hAnsi="Verdana"/>
          <w:b/>
          <w:i/>
          <w:color w:val="2F5496" w:themeColor="accent1" w:themeShade="BF"/>
          <w:sz w:val="22"/>
          <w:szCs w:val="22"/>
          <w:lang w:val="bg-BG"/>
        </w:rPr>
        <w:t xml:space="preserve"> Кана</w:t>
      </w:r>
    </w:p>
    <w:p w14:paraId="4875B647" w14:textId="6B18D7EA" w:rsidR="004A678E" w:rsidRPr="004325BE" w:rsidRDefault="004A678E" w:rsidP="004A678E">
      <w:pPr>
        <w:jc w:val="both"/>
        <w:rPr>
          <w:rFonts w:ascii="Verdana" w:hAnsi="Verdana"/>
          <w:b/>
          <w:color w:val="2F5496" w:themeColor="accent1" w:themeShade="BF"/>
          <w:sz w:val="22"/>
          <w:szCs w:val="22"/>
          <w:u w:val="single"/>
          <w:lang w:val="bg-BG"/>
        </w:rPr>
      </w:pPr>
      <w:r w:rsidRPr="004325BE">
        <w:rPr>
          <w:rFonts w:ascii="Verdana" w:hAnsi="Verdana"/>
          <w:color w:val="2F5496" w:themeColor="accent1" w:themeShade="BF"/>
          <w:sz w:val="22"/>
          <w:szCs w:val="22"/>
          <w:lang w:val="bg-BG"/>
        </w:rPr>
        <w:t>Закуска. С</w:t>
      </w:r>
      <w:r>
        <w:rPr>
          <w:rFonts w:ascii="Verdana" w:hAnsi="Verdana"/>
          <w:color w:val="2F5496" w:themeColor="accent1" w:themeShade="BF"/>
          <w:sz w:val="22"/>
          <w:szCs w:val="22"/>
          <w:lang w:val="bg-BG"/>
        </w:rPr>
        <w:t>вободно време за плаж, разходка и</w:t>
      </w:r>
      <w:r w:rsidRPr="004325BE">
        <w:rPr>
          <w:rFonts w:ascii="Verdana" w:hAnsi="Verdana"/>
          <w:color w:val="2F5496" w:themeColor="accent1" w:themeShade="BF"/>
          <w:sz w:val="22"/>
          <w:szCs w:val="22"/>
          <w:lang w:val="bg-BG"/>
        </w:rPr>
        <w:t xml:space="preserve"> пазаруване. Възможност за екскурзия</w:t>
      </w:r>
      <w:r>
        <w:rPr>
          <w:rFonts w:ascii="Verdana" w:hAnsi="Verdana"/>
          <w:color w:val="2F5496" w:themeColor="accent1" w:themeShade="BF"/>
          <w:sz w:val="22"/>
          <w:szCs w:val="22"/>
          <w:lang w:val="bg-BG"/>
        </w:rPr>
        <w:t xml:space="preserve"> срещу допълнително заплащане – </w:t>
      </w:r>
      <w:r w:rsidRPr="004325BE">
        <w:rPr>
          <w:rFonts w:ascii="Verdana" w:hAnsi="Verdana"/>
          <w:b/>
          <w:color w:val="2F5496" w:themeColor="accent1" w:themeShade="BF"/>
          <w:sz w:val="22"/>
          <w:szCs w:val="22"/>
        </w:rPr>
        <w:t>Canopy</w:t>
      </w:r>
      <w:r w:rsidR="00DA72A8">
        <w:rPr>
          <w:rFonts w:ascii="Verdana" w:hAnsi="Verdana"/>
          <w:b/>
          <w:color w:val="2F5496" w:themeColor="accent1" w:themeShade="BF"/>
          <w:sz w:val="22"/>
          <w:szCs w:val="22"/>
          <w:lang w:val="bg-BG"/>
        </w:rPr>
        <w:t xml:space="preserve"> </w:t>
      </w:r>
      <w:r w:rsidRPr="004325BE">
        <w:rPr>
          <w:rFonts w:ascii="Verdana" w:hAnsi="Verdana"/>
          <w:b/>
          <w:color w:val="2F5496" w:themeColor="accent1" w:themeShade="BF"/>
          <w:sz w:val="22"/>
          <w:szCs w:val="22"/>
        </w:rPr>
        <w:t>Adventure</w:t>
      </w:r>
    </w:p>
    <w:p w14:paraId="66DE9C3B" w14:textId="77777777" w:rsidR="004A678E" w:rsidRPr="0087299E" w:rsidRDefault="004A678E" w:rsidP="004A678E">
      <w:pPr>
        <w:jc w:val="both"/>
        <w:rPr>
          <w:rFonts w:ascii="Verdana" w:hAnsi="Verdana"/>
          <w:i/>
          <w:color w:val="2F5496" w:themeColor="accent1" w:themeShade="BF"/>
          <w:sz w:val="22"/>
          <w:szCs w:val="22"/>
          <w:lang w:val="bg-BG"/>
        </w:rPr>
      </w:pPr>
      <w:r>
        <w:rPr>
          <w:rFonts w:ascii="Verdana" w:hAnsi="Verdana"/>
          <w:i/>
          <w:color w:val="2F5496" w:themeColor="accent1" w:themeShade="BF"/>
          <w:sz w:val="22"/>
          <w:szCs w:val="22"/>
          <w:lang w:val="bg-BG"/>
        </w:rPr>
        <w:t>От хотел</w:t>
      </w:r>
      <w:r>
        <w:rPr>
          <w:rFonts w:ascii="Verdana" w:hAnsi="Verdana"/>
          <w:i/>
          <w:color w:val="2F5496" w:themeColor="accent1" w:themeShade="BF"/>
          <w:sz w:val="22"/>
          <w:szCs w:val="22"/>
        </w:rPr>
        <w:t>a</w:t>
      </w:r>
      <w:r>
        <w:rPr>
          <w:rFonts w:ascii="Verdana" w:hAnsi="Verdana"/>
          <w:i/>
          <w:color w:val="2F5496" w:themeColor="accent1" w:themeShade="BF"/>
          <w:sz w:val="22"/>
          <w:szCs w:val="22"/>
          <w:lang w:val="bg-BG"/>
        </w:rPr>
        <w:t xml:space="preserve"> се </w:t>
      </w:r>
      <w:proofErr w:type="spellStart"/>
      <w:r>
        <w:rPr>
          <w:rFonts w:ascii="Verdana" w:hAnsi="Verdana"/>
          <w:i/>
          <w:color w:val="2F5496" w:themeColor="accent1" w:themeShade="BF"/>
          <w:sz w:val="22"/>
          <w:szCs w:val="22"/>
          <w:lang w:val="bg-BG"/>
        </w:rPr>
        <w:t>отправятена</w:t>
      </w:r>
      <w:proofErr w:type="spellEnd"/>
      <w:r>
        <w:rPr>
          <w:rFonts w:ascii="Verdana" w:hAnsi="Verdana"/>
          <w:i/>
          <w:color w:val="2F5496" w:themeColor="accent1" w:themeShade="BF"/>
          <w:sz w:val="22"/>
          <w:szCs w:val="22"/>
          <w:lang w:val="bg-BG"/>
        </w:rPr>
        <w:t xml:space="preserve"> пътешествие до планините на </w:t>
      </w:r>
      <w:proofErr w:type="spellStart"/>
      <w:r>
        <w:rPr>
          <w:rFonts w:ascii="Verdana" w:hAnsi="Verdana"/>
          <w:i/>
          <w:color w:val="2F5496" w:themeColor="accent1" w:themeShade="BF"/>
          <w:sz w:val="22"/>
          <w:szCs w:val="22"/>
          <w:lang w:val="bg-BG"/>
        </w:rPr>
        <w:t>Анамуя</w:t>
      </w:r>
      <w:proofErr w:type="spellEnd"/>
      <w:r>
        <w:rPr>
          <w:rFonts w:ascii="Verdana" w:hAnsi="Verdana"/>
          <w:i/>
          <w:color w:val="2F5496" w:themeColor="accent1" w:themeShade="BF"/>
          <w:sz w:val="22"/>
          <w:szCs w:val="22"/>
          <w:lang w:val="bg-BG"/>
        </w:rPr>
        <w:t>. В типично  ранчо, където ще се снабдите с подходяща екипировка започва Вашето невероятно приключение. Щ</w:t>
      </w:r>
      <w:r w:rsidRPr="0087299E">
        <w:rPr>
          <w:rFonts w:ascii="Verdana" w:hAnsi="Verdana"/>
          <w:i/>
          <w:color w:val="2F5496" w:themeColor="accent1" w:themeShade="BF"/>
          <w:sz w:val="22"/>
          <w:szCs w:val="22"/>
          <w:lang w:val="bg-BG"/>
        </w:rPr>
        <w:t xml:space="preserve">е </w:t>
      </w:r>
      <w:r>
        <w:rPr>
          <w:rFonts w:ascii="Verdana" w:hAnsi="Verdana"/>
          <w:i/>
          <w:color w:val="2F5496" w:themeColor="accent1" w:themeShade="BF"/>
          <w:sz w:val="22"/>
          <w:szCs w:val="22"/>
          <w:lang w:val="bg-BG"/>
        </w:rPr>
        <w:t xml:space="preserve">се насладите на несравнимото усещане да се движите </w:t>
      </w:r>
      <w:proofErr w:type="spellStart"/>
      <w:r>
        <w:rPr>
          <w:rFonts w:ascii="Verdana" w:hAnsi="Verdana"/>
          <w:i/>
          <w:color w:val="2F5496" w:themeColor="accent1" w:themeShade="BF"/>
          <w:sz w:val="22"/>
          <w:szCs w:val="22"/>
          <w:lang w:val="bg-BG"/>
        </w:rPr>
        <w:t>висико</w:t>
      </w:r>
      <w:proofErr w:type="spellEnd"/>
      <w:r>
        <w:rPr>
          <w:rFonts w:ascii="Verdana" w:hAnsi="Verdana"/>
          <w:i/>
          <w:color w:val="2F5496" w:themeColor="accent1" w:themeShade="BF"/>
          <w:sz w:val="22"/>
          <w:szCs w:val="22"/>
          <w:lang w:val="bg-BG"/>
        </w:rPr>
        <w:t xml:space="preserve"> сред дърветата, да наслаждават</w:t>
      </w:r>
      <w:r w:rsidRPr="0087299E">
        <w:rPr>
          <w:rFonts w:ascii="Verdana" w:hAnsi="Verdana"/>
          <w:i/>
          <w:color w:val="2F5496" w:themeColor="accent1" w:themeShade="BF"/>
          <w:sz w:val="22"/>
          <w:szCs w:val="22"/>
          <w:lang w:val="bg-BG"/>
        </w:rPr>
        <w:t>е неповторим</w:t>
      </w:r>
      <w:r>
        <w:rPr>
          <w:rFonts w:ascii="Verdana" w:hAnsi="Verdana"/>
          <w:i/>
          <w:color w:val="2F5496" w:themeColor="accent1" w:themeShade="BF"/>
          <w:sz w:val="22"/>
          <w:szCs w:val="22"/>
          <w:lang w:val="bg-BG"/>
        </w:rPr>
        <w:t>и</w:t>
      </w:r>
      <w:r w:rsidRPr="0087299E">
        <w:rPr>
          <w:rFonts w:ascii="Verdana" w:hAnsi="Verdana"/>
          <w:i/>
          <w:color w:val="2F5496" w:themeColor="accent1" w:themeShade="BF"/>
          <w:sz w:val="22"/>
          <w:szCs w:val="22"/>
          <w:lang w:val="bg-BG"/>
        </w:rPr>
        <w:t xml:space="preserve"> гледк</w:t>
      </w:r>
      <w:r>
        <w:rPr>
          <w:rFonts w:ascii="Verdana" w:hAnsi="Verdana"/>
          <w:i/>
          <w:color w:val="2F5496" w:themeColor="accent1" w:themeShade="BF"/>
          <w:sz w:val="22"/>
          <w:szCs w:val="22"/>
          <w:lang w:val="bg-BG"/>
        </w:rPr>
        <w:t>и,</w:t>
      </w:r>
      <w:r w:rsidRPr="0087299E">
        <w:rPr>
          <w:rFonts w:ascii="Verdana" w:hAnsi="Verdana"/>
          <w:i/>
          <w:color w:val="2F5496" w:themeColor="accent1" w:themeShade="BF"/>
          <w:sz w:val="22"/>
          <w:szCs w:val="22"/>
          <w:lang w:val="bg-BG"/>
        </w:rPr>
        <w:t xml:space="preserve"> док</w:t>
      </w:r>
      <w:r>
        <w:rPr>
          <w:rFonts w:ascii="Verdana" w:hAnsi="Verdana"/>
          <w:i/>
          <w:color w:val="2F5496" w:themeColor="accent1" w:themeShade="BF"/>
          <w:sz w:val="22"/>
          <w:szCs w:val="22"/>
          <w:lang w:val="bg-BG"/>
        </w:rPr>
        <w:t xml:space="preserve">ато се плъзвате плавно по въжета през </w:t>
      </w:r>
      <w:proofErr w:type="spellStart"/>
      <w:r>
        <w:rPr>
          <w:rFonts w:ascii="Verdana" w:hAnsi="Verdana"/>
          <w:i/>
          <w:color w:val="2F5496" w:themeColor="accent1" w:themeShade="BF"/>
          <w:sz w:val="22"/>
          <w:szCs w:val="22"/>
          <w:lang w:val="bg-BG"/>
        </w:rPr>
        <w:t>различни</w:t>
      </w:r>
      <w:r w:rsidRPr="0087299E">
        <w:rPr>
          <w:rFonts w:ascii="Verdana" w:hAnsi="Verdana"/>
          <w:i/>
          <w:color w:val="2F5496" w:themeColor="accent1" w:themeShade="BF"/>
          <w:sz w:val="22"/>
          <w:szCs w:val="22"/>
          <w:lang w:val="bg-BG"/>
        </w:rPr>
        <w:t>платаформи</w:t>
      </w:r>
      <w:proofErr w:type="spellEnd"/>
      <w:r w:rsidRPr="0087299E">
        <w:rPr>
          <w:rFonts w:ascii="Verdana" w:hAnsi="Verdana"/>
          <w:i/>
          <w:color w:val="2F5496" w:themeColor="accent1" w:themeShade="BF"/>
          <w:sz w:val="22"/>
          <w:szCs w:val="22"/>
          <w:lang w:val="bg-BG"/>
        </w:rPr>
        <w:t xml:space="preserve">. </w:t>
      </w:r>
      <w:r>
        <w:rPr>
          <w:rFonts w:ascii="Verdana" w:hAnsi="Verdana"/>
          <w:i/>
          <w:color w:val="2F5496" w:themeColor="accent1" w:themeShade="BF"/>
          <w:sz w:val="22"/>
          <w:szCs w:val="22"/>
          <w:lang w:val="bg-BG"/>
        </w:rPr>
        <w:t xml:space="preserve">Това е екстремно предизвикателство за любителите на силни усещания. </w:t>
      </w:r>
      <w:r w:rsidRPr="0087299E">
        <w:rPr>
          <w:rFonts w:ascii="Verdana" w:hAnsi="Verdana"/>
          <w:i/>
          <w:color w:val="2F5496" w:themeColor="accent1" w:themeShade="BF"/>
          <w:sz w:val="22"/>
          <w:szCs w:val="22"/>
          <w:lang w:val="bg-BG"/>
        </w:rPr>
        <w:t>На връщане в ранчото</w:t>
      </w:r>
      <w:r>
        <w:rPr>
          <w:rFonts w:ascii="Verdana" w:hAnsi="Verdana"/>
          <w:i/>
          <w:color w:val="2F5496" w:themeColor="accent1" w:themeShade="BF"/>
          <w:sz w:val="22"/>
          <w:szCs w:val="22"/>
          <w:lang w:val="bg-BG"/>
        </w:rPr>
        <w:t xml:space="preserve"> ще Ви</w:t>
      </w:r>
      <w:r w:rsidRPr="0087299E">
        <w:rPr>
          <w:rFonts w:ascii="Verdana" w:hAnsi="Verdana"/>
          <w:i/>
          <w:color w:val="2F5496" w:themeColor="accent1" w:themeShade="BF"/>
          <w:sz w:val="22"/>
          <w:szCs w:val="22"/>
          <w:lang w:val="bg-BG"/>
        </w:rPr>
        <w:t xml:space="preserve"> сервират плодове, кафе и безалкохолни напитки.</w:t>
      </w:r>
    </w:p>
    <w:p w14:paraId="051C667E" w14:textId="77777777" w:rsidR="004A678E" w:rsidRPr="004325BE" w:rsidRDefault="004A678E" w:rsidP="004A678E">
      <w:pPr>
        <w:pStyle w:val="ae"/>
        <w:jc w:val="both"/>
        <w:rPr>
          <w:rFonts w:ascii="Verdana" w:hAnsi="Verdana"/>
          <w:b/>
          <w:color w:val="2F5496" w:themeColor="accent1" w:themeShade="BF"/>
          <w:lang w:val="bg-BG"/>
        </w:rPr>
      </w:pPr>
      <w:r w:rsidRPr="004325BE">
        <w:rPr>
          <w:rFonts w:ascii="Verdana" w:hAnsi="Verdana"/>
          <w:b/>
          <w:color w:val="2F5496" w:themeColor="accent1" w:themeShade="BF"/>
          <w:lang w:val="bg-BG"/>
        </w:rPr>
        <w:t xml:space="preserve">Времетраене: </w:t>
      </w:r>
      <w:r>
        <w:rPr>
          <w:rFonts w:ascii="Verdana" w:hAnsi="Verdana"/>
          <w:bCs/>
          <w:color w:val="2F5496" w:themeColor="accent1" w:themeShade="BF"/>
          <w:lang w:val="bg-BG"/>
        </w:rPr>
        <w:t>полудневна екскурзия</w:t>
      </w:r>
    </w:p>
    <w:p w14:paraId="2D94A832" w14:textId="77777777" w:rsidR="004A678E" w:rsidRPr="00685884" w:rsidRDefault="004A678E" w:rsidP="004A678E">
      <w:pPr>
        <w:pStyle w:val="ae"/>
        <w:jc w:val="both"/>
        <w:rPr>
          <w:rFonts w:ascii="Verdana" w:hAnsi="Verdana"/>
          <w:b/>
          <w:color w:val="2F5496" w:themeColor="accent1" w:themeShade="BF"/>
          <w:lang w:val="bg-BG"/>
        </w:rPr>
      </w:pPr>
      <w:r w:rsidRPr="004325BE">
        <w:rPr>
          <w:rFonts w:ascii="Verdana" w:hAnsi="Verdana"/>
          <w:b/>
          <w:color w:val="2F5496" w:themeColor="accent1" w:themeShade="BF"/>
          <w:lang w:val="bg-BG"/>
        </w:rPr>
        <w:t xml:space="preserve">Включва: </w:t>
      </w:r>
      <w:r w:rsidRPr="004325BE">
        <w:rPr>
          <w:rFonts w:ascii="Verdana" w:hAnsi="Verdana"/>
          <w:color w:val="2F5496" w:themeColor="accent1" w:themeShade="BF"/>
          <w:lang w:val="bg-BG"/>
        </w:rPr>
        <w:t>плодове, кафе и безалкохолни напитки.</w:t>
      </w:r>
    </w:p>
    <w:p w14:paraId="3B055763" w14:textId="77777777" w:rsidR="004A678E" w:rsidRPr="00A86943" w:rsidRDefault="004A678E" w:rsidP="004A678E">
      <w:pPr>
        <w:pStyle w:val="ae"/>
        <w:jc w:val="both"/>
        <w:rPr>
          <w:rFonts w:ascii="Verdana" w:hAnsi="Verdana"/>
          <w:b/>
          <w:color w:val="2F5496" w:themeColor="accent1" w:themeShade="BF"/>
          <w:lang w:val="bg-BG"/>
        </w:rPr>
      </w:pPr>
      <w:r w:rsidRPr="009870C8">
        <w:rPr>
          <w:rFonts w:ascii="Verdana" w:hAnsi="Verdana"/>
          <w:b/>
          <w:color w:val="2F5496" w:themeColor="accent1" w:themeShade="BF"/>
          <w:lang w:val="bg-BG"/>
        </w:rPr>
        <w:t xml:space="preserve">Цена: </w:t>
      </w:r>
      <w:r w:rsidRPr="009870C8">
        <w:rPr>
          <w:rFonts w:ascii="Verdana" w:hAnsi="Verdana"/>
          <w:color w:val="2F5496" w:themeColor="accent1" w:themeShade="BF"/>
          <w:lang w:val="bg-BG"/>
        </w:rPr>
        <w:t>76 евро / 149 лв.</w:t>
      </w:r>
    </w:p>
    <w:p w14:paraId="56F646E8" w14:textId="77777777" w:rsidR="004A678E" w:rsidRPr="004325BE" w:rsidRDefault="004A678E" w:rsidP="004A678E">
      <w:pPr>
        <w:tabs>
          <w:tab w:val="left" w:pos="1340"/>
        </w:tabs>
        <w:jc w:val="both"/>
        <w:rPr>
          <w:rFonts w:ascii="Verdana" w:hAnsi="Verdana"/>
          <w:color w:val="2F5496" w:themeColor="accent1" w:themeShade="BF"/>
          <w:sz w:val="22"/>
          <w:szCs w:val="22"/>
          <w:lang w:val="bg-BG"/>
        </w:rPr>
      </w:pPr>
      <w:r w:rsidRPr="004325BE">
        <w:rPr>
          <w:rFonts w:ascii="Verdana" w:hAnsi="Verdana"/>
          <w:color w:val="2F5496" w:themeColor="accent1" w:themeShade="BF"/>
          <w:sz w:val="22"/>
          <w:szCs w:val="22"/>
          <w:lang w:val="bg-BG"/>
        </w:rPr>
        <w:t>Вечеря. Нощувка.</w:t>
      </w:r>
    </w:p>
    <w:p w14:paraId="410B193C" w14:textId="77777777" w:rsidR="004A678E" w:rsidRPr="004325BE" w:rsidRDefault="004A678E" w:rsidP="004A678E">
      <w:pPr>
        <w:tabs>
          <w:tab w:val="left" w:pos="1340"/>
        </w:tabs>
        <w:jc w:val="both"/>
        <w:rPr>
          <w:rFonts w:ascii="Verdana" w:hAnsi="Verdana"/>
          <w:i/>
          <w:color w:val="2F5496" w:themeColor="accent1" w:themeShade="BF"/>
          <w:sz w:val="22"/>
          <w:szCs w:val="22"/>
          <w:u w:val="single"/>
          <w:lang w:val="bg-BG"/>
        </w:rPr>
      </w:pPr>
    </w:p>
    <w:p w14:paraId="61D3DC4D" w14:textId="77777777" w:rsidR="004A678E" w:rsidRPr="00DF4B42" w:rsidRDefault="004A678E" w:rsidP="004A678E">
      <w:pPr>
        <w:tabs>
          <w:tab w:val="left" w:pos="1340"/>
        </w:tabs>
        <w:jc w:val="both"/>
        <w:rPr>
          <w:rFonts w:ascii="Verdana" w:hAnsi="Verdana"/>
          <w:b/>
          <w:color w:val="2F5496" w:themeColor="accent1" w:themeShade="BF"/>
          <w:sz w:val="22"/>
          <w:szCs w:val="22"/>
          <w:u w:val="single"/>
          <w:lang w:val="bg-BG"/>
        </w:rPr>
      </w:pPr>
      <w:r w:rsidRPr="00DF4B42">
        <w:rPr>
          <w:rFonts w:ascii="Verdana" w:hAnsi="Verdana"/>
          <w:b/>
          <w:i/>
          <w:color w:val="2F5496" w:themeColor="accent1" w:themeShade="BF"/>
          <w:sz w:val="22"/>
          <w:szCs w:val="22"/>
          <w:u w:val="single"/>
          <w:lang w:val="bg-BG"/>
        </w:rPr>
        <w:t>8-ми ден: Пунта Кана - Мадрид</w:t>
      </w:r>
    </w:p>
    <w:p w14:paraId="17B75715" w14:textId="7C54E21F" w:rsidR="004A678E" w:rsidRPr="00F67A92" w:rsidRDefault="004A678E" w:rsidP="004A678E">
      <w:pPr>
        <w:tabs>
          <w:tab w:val="left" w:pos="1340"/>
        </w:tabs>
        <w:jc w:val="both"/>
        <w:rPr>
          <w:rFonts w:ascii="Verdana" w:hAnsi="Verdana"/>
          <w:color w:val="2F5496" w:themeColor="accent1" w:themeShade="BF"/>
          <w:sz w:val="22"/>
          <w:szCs w:val="22"/>
          <w:lang w:val="bg-BG"/>
        </w:rPr>
      </w:pPr>
      <w:r w:rsidRPr="004325BE">
        <w:rPr>
          <w:rFonts w:ascii="Verdana" w:hAnsi="Verdana"/>
          <w:color w:val="2F5496" w:themeColor="accent1" w:themeShade="BF"/>
          <w:sz w:val="22"/>
          <w:szCs w:val="22"/>
          <w:lang w:val="bg-BG"/>
        </w:rPr>
        <w:t>Освобождаване на хотела. Трансфер до летище Пунта Кана</w:t>
      </w:r>
      <w:r>
        <w:rPr>
          <w:rFonts w:ascii="Verdana" w:hAnsi="Verdana"/>
          <w:color w:val="2F5496" w:themeColor="accent1" w:themeShade="BF"/>
          <w:sz w:val="22"/>
          <w:szCs w:val="22"/>
          <w:lang w:val="bg-BG"/>
        </w:rPr>
        <w:t xml:space="preserve"> за директен чартърен полет в 2</w:t>
      </w:r>
      <w:r w:rsidRPr="00685884">
        <w:rPr>
          <w:rFonts w:ascii="Verdana" w:hAnsi="Verdana"/>
          <w:color w:val="2F5496" w:themeColor="accent1" w:themeShade="BF"/>
          <w:sz w:val="22"/>
          <w:szCs w:val="22"/>
          <w:lang w:val="bg-BG"/>
        </w:rPr>
        <w:t>1</w:t>
      </w:r>
      <w:r>
        <w:rPr>
          <w:rFonts w:ascii="Verdana" w:hAnsi="Verdana"/>
          <w:color w:val="2F5496" w:themeColor="accent1" w:themeShade="BF"/>
          <w:sz w:val="22"/>
          <w:szCs w:val="22"/>
          <w:lang w:val="bg-BG"/>
        </w:rPr>
        <w:t>.</w:t>
      </w:r>
      <w:r w:rsidR="00DF13F8">
        <w:rPr>
          <w:rFonts w:ascii="Verdana" w:hAnsi="Verdana"/>
          <w:color w:val="2F5496" w:themeColor="accent1" w:themeShade="BF"/>
          <w:sz w:val="22"/>
          <w:szCs w:val="22"/>
          <w:lang w:val="bg-BG"/>
        </w:rPr>
        <w:t>1</w:t>
      </w:r>
      <w:r w:rsidRPr="00685884">
        <w:rPr>
          <w:rFonts w:ascii="Verdana" w:hAnsi="Verdana"/>
          <w:color w:val="2F5496" w:themeColor="accent1" w:themeShade="BF"/>
          <w:sz w:val="22"/>
          <w:szCs w:val="22"/>
          <w:lang w:val="bg-BG"/>
        </w:rPr>
        <w:t>5</w:t>
      </w:r>
      <w:r w:rsidRPr="004325BE">
        <w:rPr>
          <w:rFonts w:ascii="Verdana" w:hAnsi="Verdana"/>
          <w:color w:val="2F5496" w:themeColor="accent1" w:themeShade="BF"/>
          <w:sz w:val="22"/>
          <w:szCs w:val="22"/>
          <w:lang w:val="bg-BG"/>
        </w:rPr>
        <w:t xml:space="preserve"> ч.</w:t>
      </w:r>
    </w:p>
    <w:p w14:paraId="6F9483B0" w14:textId="77777777" w:rsidR="004A678E" w:rsidRPr="00DF4B42" w:rsidRDefault="004A678E" w:rsidP="004A678E">
      <w:pPr>
        <w:tabs>
          <w:tab w:val="left" w:pos="1340"/>
        </w:tabs>
        <w:jc w:val="both"/>
        <w:rPr>
          <w:rFonts w:ascii="Verdana" w:hAnsi="Verdana"/>
          <w:b/>
          <w:color w:val="2F5496" w:themeColor="accent1" w:themeShade="BF"/>
          <w:sz w:val="22"/>
          <w:szCs w:val="22"/>
          <w:u w:val="single"/>
          <w:lang w:val="bg-BG"/>
        </w:rPr>
      </w:pPr>
      <w:r w:rsidRPr="00DF4B42">
        <w:rPr>
          <w:rFonts w:ascii="Verdana" w:hAnsi="Verdana"/>
          <w:b/>
          <w:i/>
          <w:color w:val="2F5496" w:themeColor="accent1" w:themeShade="BF"/>
          <w:sz w:val="22"/>
          <w:szCs w:val="22"/>
          <w:u w:val="single"/>
          <w:lang w:val="bg-BG"/>
        </w:rPr>
        <w:t>9-ти ден:</w:t>
      </w:r>
      <w:r w:rsidRPr="00DF4B42">
        <w:rPr>
          <w:rFonts w:ascii="Verdana" w:hAnsi="Verdana"/>
          <w:b/>
          <w:color w:val="2F5496" w:themeColor="accent1" w:themeShade="BF"/>
          <w:sz w:val="22"/>
          <w:szCs w:val="22"/>
          <w:u w:val="single"/>
          <w:lang w:val="bg-BG"/>
        </w:rPr>
        <w:t xml:space="preserve"> Мадрид</w:t>
      </w:r>
    </w:p>
    <w:p w14:paraId="13CD1DC0" w14:textId="464548B2" w:rsidR="00A53BCC" w:rsidRPr="009870C8" w:rsidRDefault="004A678E" w:rsidP="006475DF">
      <w:pPr>
        <w:tabs>
          <w:tab w:val="left" w:pos="1340"/>
        </w:tabs>
        <w:jc w:val="both"/>
        <w:rPr>
          <w:rFonts w:ascii="Verdana" w:eastAsia="Verdana" w:hAnsi="Verdana" w:cs="Verdana"/>
          <w:color w:val="2F5496" w:themeColor="accent1" w:themeShade="BF"/>
          <w:sz w:val="22"/>
          <w:szCs w:val="22"/>
          <w:u w:color="44546A"/>
          <w:lang w:val="bg-BG"/>
        </w:rPr>
      </w:pPr>
      <w:r w:rsidRPr="00F67A92">
        <w:rPr>
          <w:rFonts w:ascii="Verdana" w:hAnsi="Verdana"/>
          <w:color w:val="2F5496" w:themeColor="accent1" w:themeShade="BF"/>
          <w:sz w:val="22"/>
          <w:szCs w:val="22"/>
          <w:lang w:val="bg-BG"/>
        </w:rPr>
        <w:t>Пристигане в Мадрид в 1</w:t>
      </w:r>
      <w:r w:rsidR="00DF13F8">
        <w:rPr>
          <w:rFonts w:ascii="Verdana" w:hAnsi="Verdana"/>
          <w:color w:val="2F5496" w:themeColor="accent1" w:themeShade="BF"/>
          <w:sz w:val="22"/>
          <w:szCs w:val="22"/>
          <w:lang w:val="bg-BG"/>
        </w:rPr>
        <w:t>0</w:t>
      </w:r>
      <w:r w:rsidRPr="00F67A92">
        <w:rPr>
          <w:rFonts w:ascii="Verdana" w:hAnsi="Verdana"/>
          <w:color w:val="2F5496" w:themeColor="accent1" w:themeShade="BF"/>
          <w:sz w:val="22"/>
          <w:szCs w:val="22"/>
          <w:lang w:val="bg-BG"/>
        </w:rPr>
        <w:t>.</w:t>
      </w:r>
      <w:r w:rsidR="00DF13F8">
        <w:rPr>
          <w:rFonts w:ascii="Verdana" w:hAnsi="Verdana"/>
          <w:color w:val="2F5496" w:themeColor="accent1" w:themeShade="BF"/>
          <w:sz w:val="22"/>
          <w:szCs w:val="22"/>
          <w:lang w:val="bg-BG"/>
        </w:rPr>
        <w:t>25</w:t>
      </w:r>
      <w:r w:rsidRPr="00F67A92">
        <w:rPr>
          <w:rFonts w:ascii="Verdana" w:hAnsi="Verdana"/>
          <w:color w:val="2F5496" w:themeColor="accent1" w:themeShade="BF"/>
          <w:sz w:val="22"/>
          <w:szCs w:val="22"/>
          <w:lang w:val="bg-BG"/>
        </w:rPr>
        <w:t>.</w:t>
      </w:r>
      <w:r w:rsidRPr="00F67A92">
        <w:rPr>
          <w:rFonts w:ascii="Verdana" w:hAnsi="Verdana"/>
          <w:color w:val="2F5496" w:themeColor="accent1" w:themeShade="BF"/>
          <w:sz w:val="22"/>
          <w:szCs w:val="22"/>
          <w:u w:color="44546A"/>
          <w:lang w:val="bg-BG"/>
        </w:rPr>
        <w:t xml:space="preserve">При необходимост нощувка в Мадрид. Полет Мадрид-София. </w:t>
      </w:r>
    </w:p>
    <w:p w14:paraId="5291CC12" w14:textId="7DBAF795" w:rsidR="007E55D8" w:rsidRDefault="007E55D8" w:rsidP="009870C8">
      <w:pPr>
        <w:tabs>
          <w:tab w:val="left" w:pos="1340"/>
        </w:tabs>
        <w:rPr>
          <w:rFonts w:ascii="Verdana" w:hAnsi="Verdana"/>
          <w:b/>
          <w:color w:val="2F5496" w:themeColor="accent1" w:themeShade="BF"/>
          <w:sz w:val="20"/>
          <w:szCs w:val="22"/>
          <w:lang w:val="bg-BG"/>
        </w:rPr>
      </w:pPr>
    </w:p>
    <w:p w14:paraId="08B91913" w14:textId="4003B0D0" w:rsidR="00982656" w:rsidRDefault="00982656" w:rsidP="009870C8">
      <w:pPr>
        <w:tabs>
          <w:tab w:val="left" w:pos="1340"/>
        </w:tabs>
        <w:rPr>
          <w:rFonts w:ascii="Verdana" w:hAnsi="Verdana"/>
          <w:b/>
          <w:color w:val="2F5496" w:themeColor="accent1" w:themeShade="BF"/>
          <w:sz w:val="20"/>
          <w:szCs w:val="22"/>
          <w:lang w:val="bg-BG"/>
        </w:rPr>
      </w:pPr>
    </w:p>
    <w:p w14:paraId="68A2FD44" w14:textId="4FDB1483" w:rsidR="00982656" w:rsidRDefault="00982656" w:rsidP="009870C8">
      <w:pPr>
        <w:tabs>
          <w:tab w:val="left" w:pos="1340"/>
        </w:tabs>
        <w:rPr>
          <w:rFonts w:ascii="Verdana" w:hAnsi="Verdana"/>
          <w:b/>
          <w:color w:val="2F5496" w:themeColor="accent1" w:themeShade="BF"/>
          <w:sz w:val="20"/>
          <w:szCs w:val="22"/>
          <w:lang w:val="bg-BG"/>
        </w:rPr>
      </w:pPr>
    </w:p>
    <w:p w14:paraId="22AEB444" w14:textId="234663E8" w:rsidR="00982656" w:rsidRDefault="00982656" w:rsidP="009870C8">
      <w:pPr>
        <w:tabs>
          <w:tab w:val="left" w:pos="1340"/>
        </w:tabs>
        <w:rPr>
          <w:rFonts w:ascii="Verdana" w:hAnsi="Verdana"/>
          <w:b/>
          <w:color w:val="2F5496" w:themeColor="accent1" w:themeShade="BF"/>
          <w:sz w:val="20"/>
          <w:szCs w:val="22"/>
          <w:lang w:val="bg-BG"/>
        </w:rPr>
      </w:pPr>
    </w:p>
    <w:p w14:paraId="5E736E88" w14:textId="0D643A8A" w:rsidR="00982656" w:rsidRDefault="00982656" w:rsidP="009870C8">
      <w:pPr>
        <w:tabs>
          <w:tab w:val="left" w:pos="1340"/>
        </w:tabs>
        <w:rPr>
          <w:rFonts w:ascii="Verdana" w:hAnsi="Verdana"/>
          <w:b/>
          <w:color w:val="2F5496" w:themeColor="accent1" w:themeShade="BF"/>
          <w:sz w:val="20"/>
          <w:szCs w:val="22"/>
          <w:lang w:val="bg-BG"/>
        </w:rPr>
      </w:pPr>
    </w:p>
    <w:p w14:paraId="59267F85" w14:textId="34F704C8" w:rsidR="00982656" w:rsidRDefault="00982656" w:rsidP="009870C8">
      <w:pPr>
        <w:tabs>
          <w:tab w:val="left" w:pos="1340"/>
        </w:tabs>
        <w:rPr>
          <w:rFonts w:ascii="Verdana" w:hAnsi="Verdana"/>
          <w:b/>
          <w:color w:val="2F5496" w:themeColor="accent1" w:themeShade="BF"/>
          <w:sz w:val="20"/>
          <w:szCs w:val="22"/>
          <w:lang w:val="bg-BG"/>
        </w:rPr>
      </w:pPr>
    </w:p>
    <w:p w14:paraId="037F42FA" w14:textId="44392DE3" w:rsidR="00982656" w:rsidRDefault="00982656" w:rsidP="009870C8">
      <w:pPr>
        <w:tabs>
          <w:tab w:val="left" w:pos="1340"/>
        </w:tabs>
        <w:rPr>
          <w:rFonts w:ascii="Verdana" w:hAnsi="Verdana"/>
          <w:b/>
          <w:color w:val="2F5496" w:themeColor="accent1" w:themeShade="BF"/>
          <w:sz w:val="20"/>
          <w:szCs w:val="22"/>
          <w:lang w:val="bg-BG"/>
        </w:rPr>
      </w:pPr>
    </w:p>
    <w:p w14:paraId="60A238BA" w14:textId="77777777" w:rsidR="00982656" w:rsidRDefault="00982656" w:rsidP="009870C8">
      <w:pPr>
        <w:tabs>
          <w:tab w:val="left" w:pos="1340"/>
        </w:tabs>
        <w:rPr>
          <w:rFonts w:ascii="Verdana" w:hAnsi="Verdana"/>
          <w:b/>
          <w:color w:val="2F5496" w:themeColor="accent1" w:themeShade="BF"/>
          <w:sz w:val="20"/>
          <w:szCs w:val="22"/>
          <w:lang w:val="bg-BG"/>
        </w:rPr>
      </w:pPr>
    </w:p>
    <w:p w14:paraId="3E4EAAED" w14:textId="77777777" w:rsidR="007E55D8" w:rsidRDefault="007E55D8" w:rsidP="007E55D8">
      <w:pPr>
        <w:tabs>
          <w:tab w:val="left" w:pos="1340"/>
        </w:tabs>
        <w:jc w:val="center"/>
        <w:rPr>
          <w:rFonts w:ascii="Verdana" w:hAnsi="Verdana"/>
          <w:b/>
          <w:color w:val="2F5496" w:themeColor="accent1" w:themeShade="BF"/>
          <w:sz w:val="20"/>
          <w:szCs w:val="22"/>
          <w:lang w:val="bg-BG"/>
        </w:rPr>
      </w:pPr>
    </w:p>
    <w:p w14:paraId="6B001E83" w14:textId="77777777" w:rsidR="007E55D8" w:rsidRPr="001D5EC6" w:rsidRDefault="007E55D8" w:rsidP="007E55D8">
      <w:pPr>
        <w:tabs>
          <w:tab w:val="left" w:pos="1340"/>
        </w:tabs>
        <w:jc w:val="center"/>
        <w:rPr>
          <w:rFonts w:ascii="Verdana" w:hAnsi="Verdana"/>
          <w:b/>
          <w:color w:val="2F5496" w:themeColor="accent1" w:themeShade="BF"/>
          <w:sz w:val="20"/>
          <w:szCs w:val="22"/>
          <w:lang w:val="bg-BG"/>
        </w:rPr>
      </w:pPr>
      <w:r w:rsidRPr="001D5EC6">
        <w:rPr>
          <w:rFonts w:ascii="Verdana" w:hAnsi="Verdana"/>
          <w:b/>
          <w:color w:val="2F5496" w:themeColor="accent1" w:themeShade="BF"/>
          <w:sz w:val="20"/>
          <w:szCs w:val="22"/>
          <w:lang w:val="bg-BG"/>
        </w:rPr>
        <w:t>ПАКЕТНИ ЦЕНИ</w:t>
      </w:r>
      <w:r w:rsidR="0020672C">
        <w:rPr>
          <w:rFonts w:ascii="Verdana" w:hAnsi="Verdana"/>
          <w:b/>
          <w:color w:val="2F5496" w:themeColor="accent1" w:themeShade="BF"/>
          <w:sz w:val="20"/>
          <w:szCs w:val="22"/>
          <w:lang w:val="bg-BG"/>
        </w:rPr>
        <w:t xml:space="preserve"> </w:t>
      </w:r>
      <w:r w:rsidRPr="001D5EC6">
        <w:rPr>
          <w:rFonts w:ascii="Verdana" w:hAnsi="Verdana"/>
          <w:b/>
          <w:color w:val="2F5496" w:themeColor="accent1" w:themeShade="BF"/>
          <w:sz w:val="20"/>
          <w:szCs w:val="22"/>
          <w:lang w:val="bg-BG"/>
        </w:rPr>
        <w:t>НА ВЪЗРАСТЕН В ДВОЙНА СТАЯ:</w:t>
      </w:r>
    </w:p>
    <w:p w14:paraId="7E9F6E50" w14:textId="0BEA0795" w:rsidR="007E55D8" w:rsidRPr="001D5EC6" w:rsidRDefault="00386B1C" w:rsidP="007E55D8">
      <w:pPr>
        <w:tabs>
          <w:tab w:val="left" w:pos="1340"/>
        </w:tabs>
        <w:jc w:val="center"/>
        <w:rPr>
          <w:rFonts w:ascii="Verdana" w:hAnsi="Verdana"/>
          <w:b/>
          <w:color w:val="FF0000"/>
          <w:sz w:val="20"/>
          <w:szCs w:val="22"/>
          <w:lang w:val="bg-BG"/>
        </w:rPr>
      </w:pPr>
      <w:r w:rsidRPr="0060428C">
        <w:rPr>
          <w:rFonts w:ascii="Verdana" w:hAnsi="Verdana"/>
          <w:b/>
          <w:color w:val="FF0000"/>
          <w:sz w:val="20"/>
          <w:szCs w:val="22"/>
          <w:lang w:val="bg-BG"/>
        </w:rPr>
        <w:t xml:space="preserve"> </w:t>
      </w:r>
      <w:r w:rsidR="007E55D8">
        <w:rPr>
          <w:rFonts w:ascii="Verdana" w:hAnsi="Verdana"/>
          <w:b/>
          <w:color w:val="FF0000"/>
          <w:sz w:val="20"/>
          <w:szCs w:val="22"/>
          <w:lang w:val="bg-BG"/>
        </w:rPr>
        <w:t xml:space="preserve">ЗАМИНАВАНЕ ВСЯКА СЕДМИЦА </w:t>
      </w:r>
    </w:p>
    <w:p w14:paraId="4557F477" w14:textId="77777777" w:rsidR="000E26D2" w:rsidRDefault="000E26D2" w:rsidP="00D71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color w:val="2F5496" w:themeColor="accent1" w:themeShade="BF"/>
          <w:sz w:val="22"/>
          <w:szCs w:val="22"/>
          <w:u w:val="single"/>
          <w:lang w:val="bg-BG"/>
        </w:rPr>
      </w:pPr>
    </w:p>
    <w:tbl>
      <w:tblPr>
        <w:tblW w:w="9051" w:type="dxa"/>
        <w:tblInd w:w="123" w:type="dxa"/>
        <w:tblLayout w:type="fixed"/>
        <w:tblLook w:val="04A0" w:firstRow="1" w:lastRow="0" w:firstColumn="1" w:lastColumn="0" w:noHBand="0" w:noVBand="1"/>
      </w:tblPr>
      <w:tblGrid>
        <w:gridCol w:w="856"/>
        <w:gridCol w:w="1199"/>
        <w:gridCol w:w="1170"/>
        <w:gridCol w:w="1170"/>
        <w:gridCol w:w="1080"/>
        <w:gridCol w:w="1216"/>
        <w:gridCol w:w="1270"/>
        <w:gridCol w:w="1090"/>
      </w:tblGrid>
      <w:tr w:rsidR="00914D62" w:rsidRPr="00914D62" w14:paraId="5D8AC250" w14:textId="77777777" w:rsidTr="009870C8">
        <w:trPr>
          <w:trHeight w:val="1788"/>
        </w:trPr>
        <w:tc>
          <w:tcPr>
            <w:tcW w:w="856" w:type="dxa"/>
            <w:tcBorders>
              <w:top w:val="single" w:sz="12" w:space="0" w:color="auto"/>
              <w:left w:val="single" w:sz="12" w:space="0" w:color="auto"/>
              <w:bottom w:val="single" w:sz="12" w:space="0" w:color="auto"/>
              <w:right w:val="single" w:sz="12" w:space="0" w:color="auto"/>
            </w:tcBorders>
            <w:shd w:val="clear" w:color="000000" w:fill="99CCFF"/>
            <w:vAlign w:val="center"/>
            <w:hideMark/>
          </w:tcPr>
          <w:p w14:paraId="52832F36" w14:textId="77777777" w:rsidR="00914D62" w:rsidRPr="00914D62" w:rsidRDefault="00914D62" w:rsidP="00914D62">
            <w:pPr>
              <w:jc w:val="center"/>
              <w:rPr>
                <w:rFonts w:ascii="Verdana" w:eastAsia="Times New Roman" w:hAnsi="Verdana" w:cs="Calibri"/>
                <w:b/>
                <w:bCs/>
                <w:color w:val="000000"/>
                <w:sz w:val="20"/>
                <w:szCs w:val="20"/>
              </w:rPr>
            </w:pPr>
            <w:proofErr w:type="spellStart"/>
            <w:r w:rsidRPr="00914D62">
              <w:rPr>
                <w:rFonts w:ascii="Verdana" w:eastAsia="Times New Roman" w:hAnsi="Verdana" w:cs="Verdana"/>
                <w:b/>
                <w:bCs/>
                <w:color w:val="000000"/>
                <w:sz w:val="20"/>
                <w:szCs w:val="20"/>
              </w:rPr>
              <w:t>Дати</w:t>
            </w:r>
            <w:proofErr w:type="spellEnd"/>
          </w:p>
        </w:tc>
        <w:tc>
          <w:tcPr>
            <w:tcW w:w="1199" w:type="dxa"/>
            <w:tcBorders>
              <w:top w:val="single" w:sz="12" w:space="0" w:color="auto"/>
              <w:left w:val="nil"/>
              <w:bottom w:val="single" w:sz="12" w:space="0" w:color="auto"/>
              <w:right w:val="single" w:sz="12" w:space="0" w:color="auto"/>
            </w:tcBorders>
            <w:shd w:val="clear" w:color="000000" w:fill="FFFF00"/>
            <w:vAlign w:val="center"/>
            <w:hideMark/>
          </w:tcPr>
          <w:p w14:paraId="0DB70DE7" w14:textId="77777777" w:rsidR="00914D62" w:rsidRPr="00914D62" w:rsidRDefault="00914D62" w:rsidP="00914D62">
            <w:pPr>
              <w:jc w:val="center"/>
              <w:rPr>
                <w:rFonts w:ascii="Verdana" w:eastAsia="Times New Roman" w:hAnsi="Verdana" w:cs="Calibri"/>
                <w:b/>
                <w:bCs/>
                <w:color w:val="000000"/>
                <w:sz w:val="20"/>
                <w:szCs w:val="20"/>
              </w:rPr>
            </w:pPr>
            <w:r w:rsidRPr="00914D62">
              <w:rPr>
                <w:rFonts w:ascii="Verdana" w:eastAsia="Times New Roman" w:hAnsi="Verdana" w:cs="Verdana"/>
                <w:b/>
                <w:bCs/>
                <w:color w:val="000000"/>
                <w:sz w:val="20"/>
                <w:szCs w:val="20"/>
              </w:rPr>
              <w:t>Natura Park Beach Eco Resort &amp;Spa 5*</w:t>
            </w:r>
          </w:p>
        </w:tc>
        <w:tc>
          <w:tcPr>
            <w:tcW w:w="1170" w:type="dxa"/>
            <w:tcBorders>
              <w:top w:val="single" w:sz="12" w:space="0" w:color="auto"/>
              <w:left w:val="nil"/>
              <w:bottom w:val="single" w:sz="12" w:space="0" w:color="auto"/>
              <w:right w:val="single" w:sz="12" w:space="0" w:color="auto"/>
            </w:tcBorders>
            <w:shd w:val="clear" w:color="000000" w:fill="FFFF00"/>
            <w:vAlign w:val="center"/>
            <w:hideMark/>
          </w:tcPr>
          <w:p w14:paraId="429CFDE1" w14:textId="77777777" w:rsidR="00914D62" w:rsidRPr="00914D62" w:rsidRDefault="00914D62" w:rsidP="00914D62">
            <w:pPr>
              <w:jc w:val="center"/>
              <w:rPr>
                <w:rFonts w:ascii="Verdana" w:eastAsia="Times New Roman" w:hAnsi="Verdana" w:cs="Calibri"/>
                <w:b/>
                <w:bCs/>
                <w:color w:val="000000"/>
                <w:sz w:val="20"/>
                <w:szCs w:val="20"/>
              </w:rPr>
            </w:pPr>
            <w:proofErr w:type="spellStart"/>
            <w:r w:rsidRPr="00914D62">
              <w:rPr>
                <w:rFonts w:ascii="Verdana" w:eastAsia="Times New Roman" w:hAnsi="Verdana" w:cs="Verdana"/>
                <w:b/>
                <w:bCs/>
                <w:color w:val="000000"/>
                <w:sz w:val="20"/>
                <w:szCs w:val="20"/>
              </w:rPr>
              <w:t>Riu</w:t>
            </w:r>
            <w:proofErr w:type="spellEnd"/>
            <w:r w:rsidRPr="00914D62">
              <w:rPr>
                <w:rFonts w:ascii="Verdana" w:eastAsia="Times New Roman" w:hAnsi="Verdana" w:cs="Verdana"/>
                <w:b/>
                <w:bCs/>
                <w:color w:val="000000"/>
                <w:sz w:val="20"/>
                <w:szCs w:val="20"/>
              </w:rPr>
              <w:t xml:space="preserve"> </w:t>
            </w:r>
            <w:proofErr w:type="spellStart"/>
            <w:r w:rsidRPr="00914D62">
              <w:rPr>
                <w:rFonts w:ascii="Verdana" w:eastAsia="Times New Roman" w:hAnsi="Verdana" w:cs="Verdana"/>
                <w:b/>
                <w:bCs/>
                <w:color w:val="000000"/>
                <w:sz w:val="20"/>
                <w:szCs w:val="20"/>
              </w:rPr>
              <w:t>Naiboa</w:t>
            </w:r>
            <w:proofErr w:type="spellEnd"/>
            <w:r w:rsidRPr="00914D62">
              <w:rPr>
                <w:rFonts w:ascii="Verdana" w:eastAsia="Times New Roman" w:hAnsi="Verdana" w:cs="Verdana"/>
                <w:b/>
                <w:bCs/>
                <w:color w:val="000000"/>
                <w:sz w:val="20"/>
                <w:szCs w:val="20"/>
              </w:rPr>
              <w:t xml:space="preserve"> 4*</w:t>
            </w:r>
          </w:p>
        </w:tc>
        <w:tc>
          <w:tcPr>
            <w:tcW w:w="1170" w:type="dxa"/>
            <w:tcBorders>
              <w:top w:val="single" w:sz="12" w:space="0" w:color="auto"/>
              <w:left w:val="nil"/>
              <w:bottom w:val="single" w:sz="12" w:space="0" w:color="auto"/>
              <w:right w:val="single" w:sz="12" w:space="0" w:color="auto"/>
            </w:tcBorders>
            <w:shd w:val="clear" w:color="000000" w:fill="FFFF00"/>
            <w:vAlign w:val="center"/>
            <w:hideMark/>
          </w:tcPr>
          <w:p w14:paraId="1BC48BF7" w14:textId="77777777" w:rsidR="00914D62" w:rsidRPr="00914D62" w:rsidRDefault="00914D62" w:rsidP="00914D62">
            <w:pPr>
              <w:jc w:val="center"/>
              <w:rPr>
                <w:rFonts w:ascii="Verdana" w:eastAsia="Times New Roman" w:hAnsi="Verdana" w:cs="Calibri"/>
                <w:b/>
                <w:bCs/>
                <w:color w:val="000000"/>
                <w:sz w:val="20"/>
                <w:szCs w:val="20"/>
              </w:rPr>
            </w:pPr>
            <w:proofErr w:type="spellStart"/>
            <w:r w:rsidRPr="00914D62">
              <w:rPr>
                <w:rFonts w:ascii="Verdana" w:eastAsia="Times New Roman" w:hAnsi="Verdana" w:cs="Verdana"/>
                <w:b/>
                <w:bCs/>
                <w:color w:val="000000"/>
                <w:sz w:val="20"/>
                <w:szCs w:val="20"/>
              </w:rPr>
              <w:t>Riu</w:t>
            </w:r>
            <w:proofErr w:type="spellEnd"/>
            <w:r w:rsidRPr="00914D62">
              <w:rPr>
                <w:rFonts w:ascii="Verdana" w:eastAsia="Times New Roman" w:hAnsi="Verdana" w:cs="Verdana"/>
                <w:b/>
                <w:bCs/>
                <w:color w:val="000000"/>
                <w:sz w:val="20"/>
                <w:szCs w:val="20"/>
              </w:rPr>
              <w:t xml:space="preserve"> </w:t>
            </w:r>
            <w:proofErr w:type="spellStart"/>
            <w:r w:rsidRPr="00914D62">
              <w:rPr>
                <w:rFonts w:ascii="Verdana" w:eastAsia="Times New Roman" w:hAnsi="Verdana" w:cs="Verdana"/>
                <w:b/>
                <w:bCs/>
                <w:color w:val="000000"/>
                <w:sz w:val="20"/>
                <w:szCs w:val="20"/>
              </w:rPr>
              <w:t>Republica</w:t>
            </w:r>
            <w:proofErr w:type="spellEnd"/>
            <w:r w:rsidRPr="00914D62">
              <w:rPr>
                <w:rFonts w:ascii="Verdana" w:eastAsia="Times New Roman" w:hAnsi="Verdana" w:cs="Verdana"/>
                <w:b/>
                <w:bCs/>
                <w:color w:val="000000"/>
                <w:sz w:val="20"/>
                <w:szCs w:val="20"/>
              </w:rPr>
              <w:t xml:space="preserve"> 5*</w:t>
            </w:r>
          </w:p>
        </w:tc>
        <w:tc>
          <w:tcPr>
            <w:tcW w:w="1080" w:type="dxa"/>
            <w:tcBorders>
              <w:top w:val="single" w:sz="12" w:space="0" w:color="auto"/>
              <w:left w:val="nil"/>
              <w:bottom w:val="single" w:sz="12" w:space="0" w:color="auto"/>
              <w:right w:val="single" w:sz="12" w:space="0" w:color="auto"/>
            </w:tcBorders>
            <w:shd w:val="clear" w:color="000000" w:fill="FFFF00"/>
            <w:vAlign w:val="center"/>
            <w:hideMark/>
          </w:tcPr>
          <w:p w14:paraId="5E3A336F" w14:textId="77777777" w:rsidR="00914D62" w:rsidRPr="00914D62" w:rsidRDefault="00914D62" w:rsidP="00914D62">
            <w:pPr>
              <w:jc w:val="center"/>
              <w:rPr>
                <w:rFonts w:ascii="Verdana" w:eastAsia="Times New Roman" w:hAnsi="Verdana" w:cs="Calibri"/>
                <w:b/>
                <w:bCs/>
                <w:color w:val="000000"/>
                <w:sz w:val="20"/>
                <w:szCs w:val="20"/>
              </w:rPr>
            </w:pPr>
            <w:proofErr w:type="spellStart"/>
            <w:r w:rsidRPr="00914D62">
              <w:rPr>
                <w:rFonts w:ascii="Verdana" w:eastAsia="Times New Roman" w:hAnsi="Verdana" w:cs="Verdana"/>
                <w:b/>
                <w:bCs/>
                <w:color w:val="000000"/>
                <w:sz w:val="20"/>
                <w:szCs w:val="20"/>
              </w:rPr>
              <w:t>Riu</w:t>
            </w:r>
            <w:proofErr w:type="spellEnd"/>
            <w:r w:rsidRPr="00914D62">
              <w:rPr>
                <w:rFonts w:ascii="Verdana" w:eastAsia="Times New Roman" w:hAnsi="Verdana" w:cs="Verdana"/>
                <w:b/>
                <w:bCs/>
                <w:color w:val="000000"/>
                <w:sz w:val="20"/>
                <w:szCs w:val="20"/>
              </w:rPr>
              <w:t xml:space="preserve"> </w:t>
            </w:r>
            <w:proofErr w:type="spellStart"/>
            <w:r w:rsidRPr="00914D62">
              <w:rPr>
                <w:rFonts w:ascii="Verdana" w:eastAsia="Times New Roman" w:hAnsi="Verdana" w:cs="Verdana"/>
                <w:b/>
                <w:bCs/>
                <w:color w:val="000000"/>
                <w:sz w:val="20"/>
                <w:szCs w:val="20"/>
              </w:rPr>
              <w:t>Bambu</w:t>
            </w:r>
            <w:proofErr w:type="spellEnd"/>
            <w:r w:rsidRPr="00914D62">
              <w:rPr>
                <w:rFonts w:ascii="Verdana" w:eastAsia="Times New Roman" w:hAnsi="Verdana" w:cs="Verdana"/>
                <w:b/>
                <w:bCs/>
                <w:color w:val="000000"/>
                <w:sz w:val="20"/>
                <w:szCs w:val="20"/>
              </w:rPr>
              <w:t xml:space="preserve"> 5*</w:t>
            </w:r>
          </w:p>
        </w:tc>
        <w:tc>
          <w:tcPr>
            <w:tcW w:w="1216" w:type="dxa"/>
            <w:tcBorders>
              <w:top w:val="single" w:sz="12" w:space="0" w:color="auto"/>
              <w:left w:val="nil"/>
              <w:bottom w:val="single" w:sz="12" w:space="0" w:color="auto"/>
              <w:right w:val="single" w:sz="12" w:space="0" w:color="auto"/>
            </w:tcBorders>
            <w:shd w:val="clear" w:color="auto" w:fill="DEEAF6" w:themeFill="accent5" w:themeFillTint="33"/>
            <w:vAlign w:val="center"/>
            <w:hideMark/>
          </w:tcPr>
          <w:p w14:paraId="79D405B5" w14:textId="77777777" w:rsidR="00914D62" w:rsidRPr="00914D62" w:rsidRDefault="00914D62" w:rsidP="00914D62">
            <w:pPr>
              <w:jc w:val="center"/>
              <w:rPr>
                <w:rFonts w:ascii="Verdana" w:eastAsia="Times New Roman" w:hAnsi="Verdana" w:cs="Calibri"/>
                <w:b/>
                <w:bCs/>
                <w:color w:val="000000"/>
                <w:sz w:val="20"/>
                <w:szCs w:val="20"/>
              </w:rPr>
            </w:pPr>
            <w:r w:rsidRPr="00914D62">
              <w:rPr>
                <w:rFonts w:ascii="Verdana" w:eastAsia="Times New Roman" w:hAnsi="Verdana" w:cs="Verdana"/>
                <w:b/>
                <w:bCs/>
                <w:color w:val="000000"/>
                <w:sz w:val="20"/>
                <w:szCs w:val="20"/>
              </w:rPr>
              <w:t xml:space="preserve">Iberostar </w:t>
            </w:r>
            <w:proofErr w:type="spellStart"/>
            <w:r w:rsidRPr="00914D62">
              <w:rPr>
                <w:rFonts w:ascii="Verdana" w:eastAsia="Times New Roman" w:hAnsi="Verdana" w:cs="Verdana"/>
                <w:b/>
                <w:bCs/>
                <w:color w:val="000000"/>
                <w:sz w:val="20"/>
                <w:szCs w:val="20"/>
              </w:rPr>
              <w:t>Dominicana</w:t>
            </w:r>
            <w:proofErr w:type="spellEnd"/>
            <w:r w:rsidRPr="00914D62">
              <w:rPr>
                <w:rFonts w:ascii="Verdana" w:eastAsia="Times New Roman" w:hAnsi="Verdana" w:cs="Verdana"/>
                <w:b/>
                <w:bCs/>
                <w:color w:val="000000"/>
                <w:sz w:val="20"/>
                <w:szCs w:val="20"/>
              </w:rPr>
              <w:t xml:space="preserve"> 5*</w:t>
            </w:r>
          </w:p>
        </w:tc>
        <w:tc>
          <w:tcPr>
            <w:tcW w:w="1270" w:type="dxa"/>
            <w:tcBorders>
              <w:top w:val="single" w:sz="12" w:space="0" w:color="auto"/>
              <w:left w:val="nil"/>
              <w:bottom w:val="single" w:sz="12" w:space="0" w:color="auto"/>
              <w:right w:val="single" w:sz="12" w:space="0" w:color="auto"/>
            </w:tcBorders>
            <w:shd w:val="clear" w:color="000000" w:fill="FFFF00"/>
            <w:vAlign w:val="center"/>
            <w:hideMark/>
          </w:tcPr>
          <w:p w14:paraId="55EBEF88" w14:textId="77777777" w:rsidR="00914D62" w:rsidRPr="00914D62" w:rsidRDefault="00914D62" w:rsidP="00914D62">
            <w:pPr>
              <w:jc w:val="center"/>
              <w:rPr>
                <w:rFonts w:ascii="Verdana" w:eastAsia="Times New Roman" w:hAnsi="Verdana" w:cs="Calibri"/>
                <w:b/>
                <w:bCs/>
                <w:color w:val="000000"/>
                <w:sz w:val="20"/>
                <w:szCs w:val="20"/>
              </w:rPr>
            </w:pPr>
            <w:r w:rsidRPr="00914D62">
              <w:rPr>
                <w:rFonts w:ascii="Verdana" w:eastAsia="Times New Roman" w:hAnsi="Verdana" w:cs="Verdana"/>
                <w:b/>
                <w:bCs/>
                <w:color w:val="000000"/>
                <w:sz w:val="20"/>
                <w:szCs w:val="20"/>
              </w:rPr>
              <w:t>Catalonia Bavaro Beach 5*</w:t>
            </w:r>
          </w:p>
        </w:tc>
        <w:tc>
          <w:tcPr>
            <w:tcW w:w="1090" w:type="dxa"/>
            <w:tcBorders>
              <w:top w:val="single" w:sz="12" w:space="0" w:color="auto"/>
              <w:left w:val="nil"/>
              <w:bottom w:val="single" w:sz="12" w:space="0" w:color="auto"/>
              <w:right w:val="single" w:sz="12" w:space="0" w:color="auto"/>
            </w:tcBorders>
            <w:shd w:val="clear" w:color="auto" w:fill="DEEAF6" w:themeFill="accent5" w:themeFillTint="33"/>
            <w:vAlign w:val="center"/>
            <w:hideMark/>
          </w:tcPr>
          <w:p w14:paraId="57511B22" w14:textId="77777777" w:rsidR="00914D62" w:rsidRPr="00914D62" w:rsidRDefault="00914D62" w:rsidP="00914D62">
            <w:pPr>
              <w:jc w:val="center"/>
              <w:rPr>
                <w:rFonts w:ascii="Verdana" w:eastAsia="Times New Roman" w:hAnsi="Verdana" w:cs="Calibri"/>
                <w:b/>
                <w:bCs/>
                <w:color w:val="000000"/>
                <w:sz w:val="20"/>
                <w:szCs w:val="20"/>
              </w:rPr>
            </w:pPr>
            <w:r w:rsidRPr="00914D62">
              <w:rPr>
                <w:rFonts w:ascii="Verdana" w:eastAsia="Times New Roman" w:hAnsi="Verdana" w:cs="Verdana"/>
                <w:b/>
                <w:bCs/>
                <w:color w:val="000000"/>
                <w:sz w:val="20"/>
                <w:szCs w:val="20"/>
              </w:rPr>
              <w:t>Now Larimar Punta Cana 5*</w:t>
            </w:r>
          </w:p>
        </w:tc>
      </w:tr>
      <w:tr w:rsidR="00914D62" w:rsidRPr="00914D62" w14:paraId="724FBCBB" w14:textId="77777777" w:rsidTr="009870C8">
        <w:trPr>
          <w:trHeight w:val="300"/>
        </w:trPr>
        <w:tc>
          <w:tcPr>
            <w:tcW w:w="856" w:type="dxa"/>
            <w:tcBorders>
              <w:top w:val="nil"/>
              <w:left w:val="single" w:sz="12" w:space="0" w:color="auto"/>
              <w:bottom w:val="nil"/>
              <w:right w:val="single" w:sz="12" w:space="0" w:color="auto"/>
            </w:tcBorders>
            <w:shd w:val="clear" w:color="auto" w:fill="auto"/>
            <w:vAlign w:val="center"/>
            <w:hideMark/>
          </w:tcPr>
          <w:p w14:paraId="2F4D6489" w14:textId="47DFE4D7" w:rsidR="00914D62" w:rsidRPr="00914D62" w:rsidRDefault="00914D62" w:rsidP="00914D62">
            <w:pPr>
              <w:jc w:val="right"/>
              <w:rPr>
                <w:rFonts w:ascii="Verdana" w:eastAsia="Times New Roman" w:hAnsi="Verdana" w:cs="Calibri"/>
                <w:color w:val="000000"/>
                <w:sz w:val="22"/>
                <w:szCs w:val="22"/>
              </w:rPr>
            </w:pPr>
            <w:r>
              <w:rPr>
                <w:rFonts w:ascii="Verdana" w:eastAsia="Times New Roman" w:hAnsi="Verdana" w:cs="Verdana"/>
                <w:color w:val="000000"/>
                <w:sz w:val="22"/>
                <w:szCs w:val="22"/>
                <w:lang w:val="bg-BG"/>
              </w:rPr>
              <w:t>0</w:t>
            </w:r>
            <w:r w:rsidRPr="00914D62">
              <w:rPr>
                <w:rFonts w:ascii="Verdana" w:eastAsia="Times New Roman" w:hAnsi="Verdana" w:cs="Verdana"/>
                <w:color w:val="000000"/>
                <w:sz w:val="22"/>
                <w:szCs w:val="22"/>
              </w:rPr>
              <w:t>4.01</w:t>
            </w:r>
          </w:p>
        </w:tc>
        <w:tc>
          <w:tcPr>
            <w:tcW w:w="1199" w:type="dxa"/>
            <w:tcBorders>
              <w:top w:val="nil"/>
              <w:left w:val="nil"/>
              <w:bottom w:val="nil"/>
              <w:right w:val="single" w:sz="12" w:space="0" w:color="auto"/>
            </w:tcBorders>
            <w:shd w:val="clear" w:color="000000" w:fill="CCCCFF"/>
            <w:vAlign w:val="center"/>
            <w:hideMark/>
          </w:tcPr>
          <w:p w14:paraId="47169DB5"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€ 1,190</w:t>
            </w:r>
          </w:p>
        </w:tc>
        <w:tc>
          <w:tcPr>
            <w:tcW w:w="1170" w:type="dxa"/>
            <w:tcBorders>
              <w:top w:val="nil"/>
              <w:left w:val="nil"/>
              <w:bottom w:val="nil"/>
              <w:right w:val="single" w:sz="12" w:space="0" w:color="auto"/>
            </w:tcBorders>
            <w:shd w:val="clear" w:color="000000" w:fill="FFFF99"/>
            <w:vAlign w:val="center"/>
            <w:hideMark/>
          </w:tcPr>
          <w:p w14:paraId="49ACFC99"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€ 1,140</w:t>
            </w:r>
          </w:p>
        </w:tc>
        <w:tc>
          <w:tcPr>
            <w:tcW w:w="1170" w:type="dxa"/>
            <w:tcBorders>
              <w:top w:val="nil"/>
              <w:left w:val="nil"/>
              <w:bottom w:val="nil"/>
              <w:right w:val="single" w:sz="12" w:space="0" w:color="auto"/>
            </w:tcBorders>
            <w:shd w:val="clear" w:color="000000" w:fill="FFFFFF"/>
            <w:vAlign w:val="center"/>
            <w:hideMark/>
          </w:tcPr>
          <w:p w14:paraId="0C635D3D"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€ 1,360</w:t>
            </w:r>
          </w:p>
        </w:tc>
        <w:tc>
          <w:tcPr>
            <w:tcW w:w="1080" w:type="dxa"/>
            <w:tcBorders>
              <w:top w:val="nil"/>
              <w:left w:val="nil"/>
              <w:bottom w:val="nil"/>
              <w:right w:val="single" w:sz="12" w:space="0" w:color="auto"/>
            </w:tcBorders>
            <w:shd w:val="clear" w:color="000000" w:fill="FFFFFF"/>
            <w:vAlign w:val="center"/>
            <w:hideMark/>
          </w:tcPr>
          <w:p w14:paraId="5AFCB6F7"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€ 1,370</w:t>
            </w:r>
          </w:p>
        </w:tc>
        <w:tc>
          <w:tcPr>
            <w:tcW w:w="1216" w:type="dxa"/>
            <w:tcBorders>
              <w:top w:val="nil"/>
              <w:left w:val="nil"/>
              <w:bottom w:val="nil"/>
              <w:right w:val="single" w:sz="12" w:space="0" w:color="auto"/>
            </w:tcBorders>
            <w:shd w:val="clear" w:color="auto" w:fill="DEEAF6" w:themeFill="accent5" w:themeFillTint="33"/>
            <w:vAlign w:val="center"/>
            <w:hideMark/>
          </w:tcPr>
          <w:p w14:paraId="2C03F859"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€ 1,270</w:t>
            </w:r>
          </w:p>
        </w:tc>
        <w:tc>
          <w:tcPr>
            <w:tcW w:w="1270" w:type="dxa"/>
            <w:tcBorders>
              <w:top w:val="nil"/>
              <w:left w:val="nil"/>
              <w:bottom w:val="nil"/>
              <w:right w:val="single" w:sz="12" w:space="0" w:color="auto"/>
            </w:tcBorders>
            <w:shd w:val="clear" w:color="000000" w:fill="FFFFFF"/>
            <w:vAlign w:val="center"/>
            <w:hideMark/>
          </w:tcPr>
          <w:p w14:paraId="2F5B4746"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€ 1,380</w:t>
            </w:r>
          </w:p>
        </w:tc>
        <w:tc>
          <w:tcPr>
            <w:tcW w:w="1090" w:type="dxa"/>
            <w:tcBorders>
              <w:top w:val="nil"/>
              <w:left w:val="nil"/>
              <w:bottom w:val="nil"/>
              <w:right w:val="single" w:sz="12" w:space="0" w:color="auto"/>
            </w:tcBorders>
            <w:shd w:val="clear" w:color="auto" w:fill="DEEAF6" w:themeFill="accent5" w:themeFillTint="33"/>
            <w:vAlign w:val="center"/>
            <w:hideMark/>
          </w:tcPr>
          <w:p w14:paraId="5BCA1335"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€ 1,310</w:t>
            </w:r>
          </w:p>
        </w:tc>
      </w:tr>
      <w:tr w:rsidR="00914D62" w:rsidRPr="00914D62" w14:paraId="777E42B9" w14:textId="77777777" w:rsidTr="009870C8">
        <w:trPr>
          <w:trHeight w:val="564"/>
        </w:trPr>
        <w:tc>
          <w:tcPr>
            <w:tcW w:w="856" w:type="dxa"/>
            <w:tcBorders>
              <w:top w:val="nil"/>
              <w:left w:val="single" w:sz="12" w:space="0" w:color="auto"/>
              <w:bottom w:val="single" w:sz="12" w:space="0" w:color="auto"/>
              <w:right w:val="single" w:sz="12" w:space="0" w:color="auto"/>
            </w:tcBorders>
            <w:shd w:val="clear" w:color="auto" w:fill="auto"/>
            <w:vAlign w:val="center"/>
            <w:hideMark/>
          </w:tcPr>
          <w:p w14:paraId="78084206"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t> </w:t>
            </w:r>
          </w:p>
        </w:tc>
        <w:tc>
          <w:tcPr>
            <w:tcW w:w="1199" w:type="dxa"/>
            <w:tcBorders>
              <w:top w:val="nil"/>
              <w:left w:val="nil"/>
              <w:bottom w:val="single" w:sz="12" w:space="0" w:color="auto"/>
              <w:right w:val="single" w:sz="12" w:space="0" w:color="auto"/>
            </w:tcBorders>
            <w:shd w:val="clear" w:color="000000" w:fill="CCCCFF"/>
            <w:vAlign w:val="center"/>
            <w:hideMark/>
          </w:tcPr>
          <w:p w14:paraId="6FD9D630"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2328</w:t>
            </w:r>
          </w:p>
        </w:tc>
        <w:tc>
          <w:tcPr>
            <w:tcW w:w="1170" w:type="dxa"/>
            <w:tcBorders>
              <w:top w:val="nil"/>
              <w:left w:val="nil"/>
              <w:bottom w:val="single" w:sz="12" w:space="0" w:color="auto"/>
              <w:right w:val="single" w:sz="12" w:space="0" w:color="auto"/>
            </w:tcBorders>
            <w:shd w:val="clear" w:color="000000" w:fill="FFFF99"/>
            <w:vAlign w:val="center"/>
            <w:hideMark/>
          </w:tcPr>
          <w:p w14:paraId="12FAF2F1"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2230</w:t>
            </w:r>
          </w:p>
        </w:tc>
        <w:tc>
          <w:tcPr>
            <w:tcW w:w="1170" w:type="dxa"/>
            <w:tcBorders>
              <w:top w:val="nil"/>
              <w:left w:val="nil"/>
              <w:bottom w:val="single" w:sz="12" w:space="0" w:color="auto"/>
              <w:right w:val="single" w:sz="12" w:space="0" w:color="auto"/>
            </w:tcBorders>
            <w:shd w:val="clear" w:color="000000" w:fill="FFFFFF"/>
            <w:vAlign w:val="center"/>
            <w:hideMark/>
          </w:tcPr>
          <w:p w14:paraId="4046B2A3"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2660</w:t>
            </w:r>
          </w:p>
        </w:tc>
        <w:tc>
          <w:tcPr>
            <w:tcW w:w="1080" w:type="dxa"/>
            <w:tcBorders>
              <w:top w:val="nil"/>
              <w:left w:val="nil"/>
              <w:bottom w:val="single" w:sz="12" w:space="0" w:color="auto"/>
              <w:right w:val="single" w:sz="12" w:space="0" w:color="auto"/>
            </w:tcBorders>
            <w:shd w:val="clear" w:color="000000" w:fill="FFFFFF"/>
            <w:vAlign w:val="center"/>
            <w:hideMark/>
          </w:tcPr>
          <w:p w14:paraId="733FDBB2"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2680</w:t>
            </w:r>
          </w:p>
        </w:tc>
        <w:tc>
          <w:tcPr>
            <w:tcW w:w="1216" w:type="dxa"/>
            <w:tcBorders>
              <w:top w:val="nil"/>
              <w:left w:val="nil"/>
              <w:bottom w:val="single" w:sz="12" w:space="0" w:color="auto"/>
              <w:right w:val="single" w:sz="12" w:space="0" w:color="auto"/>
            </w:tcBorders>
            <w:shd w:val="clear" w:color="auto" w:fill="DEEAF6" w:themeFill="accent5" w:themeFillTint="33"/>
            <w:vAlign w:val="center"/>
            <w:hideMark/>
          </w:tcPr>
          <w:p w14:paraId="73DC3C9D"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2484</w:t>
            </w:r>
          </w:p>
        </w:tc>
        <w:tc>
          <w:tcPr>
            <w:tcW w:w="1270" w:type="dxa"/>
            <w:tcBorders>
              <w:top w:val="nil"/>
              <w:left w:val="nil"/>
              <w:bottom w:val="single" w:sz="12" w:space="0" w:color="auto"/>
              <w:right w:val="single" w:sz="12" w:space="0" w:color="auto"/>
            </w:tcBorders>
            <w:shd w:val="clear" w:color="000000" w:fill="FFFFFF"/>
            <w:vAlign w:val="center"/>
            <w:hideMark/>
          </w:tcPr>
          <w:p w14:paraId="630E441A"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2699</w:t>
            </w:r>
          </w:p>
        </w:tc>
        <w:tc>
          <w:tcPr>
            <w:tcW w:w="1090" w:type="dxa"/>
            <w:tcBorders>
              <w:top w:val="nil"/>
              <w:left w:val="nil"/>
              <w:bottom w:val="single" w:sz="12" w:space="0" w:color="auto"/>
              <w:right w:val="single" w:sz="12" w:space="0" w:color="auto"/>
            </w:tcBorders>
            <w:shd w:val="clear" w:color="auto" w:fill="DEEAF6" w:themeFill="accent5" w:themeFillTint="33"/>
            <w:vAlign w:val="center"/>
            <w:hideMark/>
          </w:tcPr>
          <w:p w14:paraId="35577708"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2562</w:t>
            </w:r>
          </w:p>
        </w:tc>
      </w:tr>
      <w:tr w:rsidR="00914D62" w:rsidRPr="00914D62" w14:paraId="555EEE02" w14:textId="77777777" w:rsidTr="009870C8">
        <w:trPr>
          <w:trHeight w:val="300"/>
        </w:trPr>
        <w:tc>
          <w:tcPr>
            <w:tcW w:w="856" w:type="dxa"/>
            <w:tcBorders>
              <w:top w:val="nil"/>
              <w:left w:val="single" w:sz="12" w:space="0" w:color="auto"/>
              <w:bottom w:val="nil"/>
              <w:right w:val="single" w:sz="12" w:space="0" w:color="auto"/>
            </w:tcBorders>
            <w:shd w:val="clear" w:color="auto" w:fill="auto"/>
            <w:vAlign w:val="center"/>
            <w:hideMark/>
          </w:tcPr>
          <w:p w14:paraId="41D2A4B9" w14:textId="735ADDD9" w:rsidR="00914D62" w:rsidRPr="00914D62" w:rsidRDefault="00914D62" w:rsidP="00914D62">
            <w:pPr>
              <w:jc w:val="right"/>
              <w:rPr>
                <w:rFonts w:ascii="Verdana" w:eastAsia="Times New Roman" w:hAnsi="Verdana" w:cs="Calibri"/>
                <w:color w:val="000000"/>
                <w:sz w:val="22"/>
                <w:szCs w:val="22"/>
              </w:rPr>
            </w:pPr>
            <w:r>
              <w:rPr>
                <w:rFonts w:ascii="Verdana" w:eastAsia="Times New Roman" w:hAnsi="Verdana" w:cs="Verdana"/>
                <w:color w:val="000000"/>
                <w:sz w:val="22"/>
                <w:szCs w:val="22"/>
                <w:lang w:val="bg-BG"/>
              </w:rPr>
              <w:t>0</w:t>
            </w:r>
            <w:r w:rsidRPr="00914D62">
              <w:rPr>
                <w:rFonts w:ascii="Verdana" w:eastAsia="Times New Roman" w:hAnsi="Verdana" w:cs="Verdana"/>
                <w:color w:val="000000"/>
                <w:sz w:val="22"/>
                <w:szCs w:val="22"/>
              </w:rPr>
              <w:t>6.01</w:t>
            </w:r>
          </w:p>
        </w:tc>
        <w:tc>
          <w:tcPr>
            <w:tcW w:w="1199" w:type="dxa"/>
            <w:tcBorders>
              <w:top w:val="nil"/>
              <w:left w:val="nil"/>
              <w:bottom w:val="nil"/>
              <w:right w:val="single" w:sz="12" w:space="0" w:color="auto"/>
            </w:tcBorders>
            <w:shd w:val="clear" w:color="000000" w:fill="CCCCFF"/>
            <w:vAlign w:val="center"/>
            <w:hideMark/>
          </w:tcPr>
          <w:p w14:paraId="49062E3D"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€ 1,190</w:t>
            </w:r>
          </w:p>
        </w:tc>
        <w:tc>
          <w:tcPr>
            <w:tcW w:w="1170" w:type="dxa"/>
            <w:tcBorders>
              <w:top w:val="nil"/>
              <w:left w:val="nil"/>
              <w:bottom w:val="nil"/>
              <w:right w:val="single" w:sz="12" w:space="0" w:color="auto"/>
            </w:tcBorders>
            <w:shd w:val="clear" w:color="000000" w:fill="FFFF99"/>
            <w:vAlign w:val="center"/>
            <w:hideMark/>
          </w:tcPr>
          <w:p w14:paraId="0D28BC9F"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€ 1,140</w:t>
            </w:r>
          </w:p>
        </w:tc>
        <w:tc>
          <w:tcPr>
            <w:tcW w:w="1170" w:type="dxa"/>
            <w:tcBorders>
              <w:top w:val="nil"/>
              <w:left w:val="nil"/>
              <w:bottom w:val="nil"/>
              <w:right w:val="single" w:sz="12" w:space="0" w:color="auto"/>
            </w:tcBorders>
            <w:shd w:val="clear" w:color="000000" w:fill="FFFFFF"/>
            <w:vAlign w:val="center"/>
            <w:hideMark/>
          </w:tcPr>
          <w:p w14:paraId="6ED8C6CC"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€ 1,360</w:t>
            </w:r>
          </w:p>
        </w:tc>
        <w:tc>
          <w:tcPr>
            <w:tcW w:w="1080" w:type="dxa"/>
            <w:tcBorders>
              <w:top w:val="nil"/>
              <w:left w:val="nil"/>
              <w:bottom w:val="nil"/>
              <w:right w:val="single" w:sz="12" w:space="0" w:color="auto"/>
            </w:tcBorders>
            <w:shd w:val="clear" w:color="000000" w:fill="FFFFFF"/>
            <w:vAlign w:val="center"/>
            <w:hideMark/>
          </w:tcPr>
          <w:p w14:paraId="0D4F724E"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€ 1,370</w:t>
            </w:r>
          </w:p>
        </w:tc>
        <w:tc>
          <w:tcPr>
            <w:tcW w:w="1216" w:type="dxa"/>
            <w:tcBorders>
              <w:top w:val="nil"/>
              <w:left w:val="nil"/>
              <w:bottom w:val="nil"/>
              <w:right w:val="single" w:sz="12" w:space="0" w:color="auto"/>
            </w:tcBorders>
            <w:shd w:val="clear" w:color="auto" w:fill="DEEAF6" w:themeFill="accent5" w:themeFillTint="33"/>
            <w:vAlign w:val="center"/>
            <w:hideMark/>
          </w:tcPr>
          <w:p w14:paraId="3BE0C6EB"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€ 1,270</w:t>
            </w:r>
          </w:p>
        </w:tc>
        <w:tc>
          <w:tcPr>
            <w:tcW w:w="1270" w:type="dxa"/>
            <w:tcBorders>
              <w:top w:val="nil"/>
              <w:left w:val="nil"/>
              <w:bottom w:val="nil"/>
              <w:right w:val="single" w:sz="12" w:space="0" w:color="auto"/>
            </w:tcBorders>
            <w:shd w:val="clear" w:color="000000" w:fill="FFFFFF"/>
            <w:vAlign w:val="center"/>
            <w:hideMark/>
          </w:tcPr>
          <w:p w14:paraId="393C0222"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€ 1,380</w:t>
            </w:r>
          </w:p>
        </w:tc>
        <w:tc>
          <w:tcPr>
            <w:tcW w:w="1090" w:type="dxa"/>
            <w:tcBorders>
              <w:top w:val="nil"/>
              <w:left w:val="nil"/>
              <w:bottom w:val="nil"/>
              <w:right w:val="single" w:sz="12" w:space="0" w:color="auto"/>
            </w:tcBorders>
            <w:shd w:val="clear" w:color="auto" w:fill="DEEAF6" w:themeFill="accent5" w:themeFillTint="33"/>
            <w:vAlign w:val="center"/>
            <w:hideMark/>
          </w:tcPr>
          <w:p w14:paraId="4E2AA73F"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€ 1,310</w:t>
            </w:r>
          </w:p>
        </w:tc>
      </w:tr>
      <w:tr w:rsidR="00914D62" w:rsidRPr="00914D62" w14:paraId="16717B88" w14:textId="77777777" w:rsidTr="009870C8">
        <w:trPr>
          <w:trHeight w:val="564"/>
        </w:trPr>
        <w:tc>
          <w:tcPr>
            <w:tcW w:w="856" w:type="dxa"/>
            <w:tcBorders>
              <w:top w:val="nil"/>
              <w:left w:val="single" w:sz="12" w:space="0" w:color="auto"/>
              <w:bottom w:val="single" w:sz="12" w:space="0" w:color="auto"/>
              <w:right w:val="single" w:sz="12" w:space="0" w:color="auto"/>
            </w:tcBorders>
            <w:shd w:val="clear" w:color="auto" w:fill="auto"/>
            <w:vAlign w:val="center"/>
            <w:hideMark/>
          </w:tcPr>
          <w:p w14:paraId="35DD9F90"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t> </w:t>
            </w:r>
          </w:p>
        </w:tc>
        <w:tc>
          <w:tcPr>
            <w:tcW w:w="1199" w:type="dxa"/>
            <w:tcBorders>
              <w:top w:val="nil"/>
              <w:left w:val="nil"/>
              <w:bottom w:val="single" w:sz="12" w:space="0" w:color="auto"/>
              <w:right w:val="single" w:sz="12" w:space="0" w:color="auto"/>
            </w:tcBorders>
            <w:shd w:val="clear" w:color="000000" w:fill="CCCCFF"/>
            <w:vAlign w:val="center"/>
            <w:hideMark/>
          </w:tcPr>
          <w:p w14:paraId="123F332D"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2328</w:t>
            </w:r>
          </w:p>
        </w:tc>
        <w:tc>
          <w:tcPr>
            <w:tcW w:w="1170" w:type="dxa"/>
            <w:tcBorders>
              <w:top w:val="nil"/>
              <w:left w:val="nil"/>
              <w:bottom w:val="single" w:sz="12" w:space="0" w:color="auto"/>
              <w:right w:val="single" w:sz="12" w:space="0" w:color="auto"/>
            </w:tcBorders>
            <w:shd w:val="clear" w:color="000000" w:fill="FFFF99"/>
            <w:vAlign w:val="center"/>
            <w:hideMark/>
          </w:tcPr>
          <w:p w14:paraId="1D9B135A"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2230</w:t>
            </w:r>
          </w:p>
        </w:tc>
        <w:tc>
          <w:tcPr>
            <w:tcW w:w="1170" w:type="dxa"/>
            <w:tcBorders>
              <w:top w:val="nil"/>
              <w:left w:val="nil"/>
              <w:bottom w:val="single" w:sz="12" w:space="0" w:color="auto"/>
              <w:right w:val="single" w:sz="12" w:space="0" w:color="auto"/>
            </w:tcBorders>
            <w:shd w:val="clear" w:color="000000" w:fill="FFFFFF"/>
            <w:vAlign w:val="center"/>
            <w:hideMark/>
          </w:tcPr>
          <w:p w14:paraId="61421A8B"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2660</w:t>
            </w:r>
          </w:p>
        </w:tc>
        <w:tc>
          <w:tcPr>
            <w:tcW w:w="1080" w:type="dxa"/>
            <w:tcBorders>
              <w:top w:val="nil"/>
              <w:left w:val="nil"/>
              <w:bottom w:val="single" w:sz="12" w:space="0" w:color="auto"/>
              <w:right w:val="single" w:sz="12" w:space="0" w:color="auto"/>
            </w:tcBorders>
            <w:shd w:val="clear" w:color="000000" w:fill="FFFFFF"/>
            <w:vAlign w:val="center"/>
            <w:hideMark/>
          </w:tcPr>
          <w:p w14:paraId="40011ED6"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2680</w:t>
            </w:r>
          </w:p>
        </w:tc>
        <w:tc>
          <w:tcPr>
            <w:tcW w:w="1216" w:type="dxa"/>
            <w:tcBorders>
              <w:top w:val="nil"/>
              <w:left w:val="nil"/>
              <w:bottom w:val="single" w:sz="12" w:space="0" w:color="auto"/>
              <w:right w:val="single" w:sz="12" w:space="0" w:color="auto"/>
            </w:tcBorders>
            <w:shd w:val="clear" w:color="auto" w:fill="DEEAF6" w:themeFill="accent5" w:themeFillTint="33"/>
            <w:vAlign w:val="center"/>
            <w:hideMark/>
          </w:tcPr>
          <w:p w14:paraId="0608D781"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2484</w:t>
            </w:r>
          </w:p>
        </w:tc>
        <w:tc>
          <w:tcPr>
            <w:tcW w:w="1270" w:type="dxa"/>
            <w:tcBorders>
              <w:top w:val="nil"/>
              <w:left w:val="nil"/>
              <w:bottom w:val="single" w:sz="12" w:space="0" w:color="auto"/>
              <w:right w:val="single" w:sz="12" w:space="0" w:color="auto"/>
            </w:tcBorders>
            <w:shd w:val="clear" w:color="000000" w:fill="FFFFFF"/>
            <w:vAlign w:val="center"/>
            <w:hideMark/>
          </w:tcPr>
          <w:p w14:paraId="1C402896"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2699</w:t>
            </w:r>
          </w:p>
        </w:tc>
        <w:tc>
          <w:tcPr>
            <w:tcW w:w="1090" w:type="dxa"/>
            <w:tcBorders>
              <w:top w:val="nil"/>
              <w:left w:val="nil"/>
              <w:bottom w:val="single" w:sz="12" w:space="0" w:color="auto"/>
              <w:right w:val="single" w:sz="12" w:space="0" w:color="auto"/>
            </w:tcBorders>
            <w:shd w:val="clear" w:color="auto" w:fill="DEEAF6" w:themeFill="accent5" w:themeFillTint="33"/>
            <w:vAlign w:val="center"/>
            <w:hideMark/>
          </w:tcPr>
          <w:p w14:paraId="6461C939"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2562</w:t>
            </w:r>
          </w:p>
        </w:tc>
      </w:tr>
      <w:tr w:rsidR="00914D62" w:rsidRPr="00914D62" w14:paraId="763DB021" w14:textId="77777777" w:rsidTr="009870C8">
        <w:trPr>
          <w:trHeight w:val="300"/>
        </w:trPr>
        <w:tc>
          <w:tcPr>
            <w:tcW w:w="856" w:type="dxa"/>
            <w:tcBorders>
              <w:top w:val="nil"/>
              <w:left w:val="single" w:sz="12" w:space="0" w:color="auto"/>
              <w:bottom w:val="nil"/>
              <w:right w:val="single" w:sz="12" w:space="0" w:color="auto"/>
            </w:tcBorders>
            <w:shd w:val="clear" w:color="auto" w:fill="auto"/>
            <w:vAlign w:val="center"/>
            <w:hideMark/>
          </w:tcPr>
          <w:p w14:paraId="1A9CD27F"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t>11.01</w:t>
            </w:r>
          </w:p>
        </w:tc>
        <w:tc>
          <w:tcPr>
            <w:tcW w:w="1199" w:type="dxa"/>
            <w:tcBorders>
              <w:top w:val="nil"/>
              <w:left w:val="nil"/>
              <w:bottom w:val="nil"/>
              <w:right w:val="single" w:sz="12" w:space="0" w:color="auto"/>
            </w:tcBorders>
            <w:shd w:val="clear" w:color="000000" w:fill="CCCCFF"/>
            <w:vAlign w:val="center"/>
            <w:hideMark/>
          </w:tcPr>
          <w:p w14:paraId="0D440D8F"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€ 1,190</w:t>
            </w:r>
          </w:p>
        </w:tc>
        <w:tc>
          <w:tcPr>
            <w:tcW w:w="1170" w:type="dxa"/>
            <w:tcBorders>
              <w:top w:val="nil"/>
              <w:left w:val="nil"/>
              <w:bottom w:val="nil"/>
              <w:right w:val="single" w:sz="12" w:space="0" w:color="auto"/>
            </w:tcBorders>
            <w:shd w:val="clear" w:color="000000" w:fill="FFFF99"/>
            <w:vAlign w:val="center"/>
            <w:hideMark/>
          </w:tcPr>
          <w:p w14:paraId="06C8DC01"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€ 1,140</w:t>
            </w:r>
          </w:p>
        </w:tc>
        <w:tc>
          <w:tcPr>
            <w:tcW w:w="1170" w:type="dxa"/>
            <w:tcBorders>
              <w:top w:val="nil"/>
              <w:left w:val="nil"/>
              <w:bottom w:val="nil"/>
              <w:right w:val="single" w:sz="12" w:space="0" w:color="auto"/>
            </w:tcBorders>
            <w:shd w:val="clear" w:color="000000" w:fill="FFFFFF"/>
            <w:vAlign w:val="center"/>
            <w:hideMark/>
          </w:tcPr>
          <w:p w14:paraId="62ACB68D"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€ 1,360</w:t>
            </w:r>
          </w:p>
        </w:tc>
        <w:tc>
          <w:tcPr>
            <w:tcW w:w="1080" w:type="dxa"/>
            <w:tcBorders>
              <w:top w:val="nil"/>
              <w:left w:val="nil"/>
              <w:bottom w:val="nil"/>
              <w:right w:val="single" w:sz="12" w:space="0" w:color="auto"/>
            </w:tcBorders>
            <w:shd w:val="clear" w:color="000000" w:fill="FFFFFF"/>
            <w:vAlign w:val="center"/>
            <w:hideMark/>
          </w:tcPr>
          <w:p w14:paraId="16E4352A"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€ 1,370</w:t>
            </w:r>
          </w:p>
        </w:tc>
        <w:tc>
          <w:tcPr>
            <w:tcW w:w="1216" w:type="dxa"/>
            <w:tcBorders>
              <w:top w:val="nil"/>
              <w:left w:val="nil"/>
              <w:bottom w:val="nil"/>
              <w:right w:val="single" w:sz="12" w:space="0" w:color="auto"/>
            </w:tcBorders>
            <w:shd w:val="clear" w:color="auto" w:fill="DEEAF6" w:themeFill="accent5" w:themeFillTint="33"/>
            <w:vAlign w:val="center"/>
            <w:hideMark/>
          </w:tcPr>
          <w:p w14:paraId="4BD83BFD"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€ 1,270</w:t>
            </w:r>
          </w:p>
        </w:tc>
        <w:tc>
          <w:tcPr>
            <w:tcW w:w="1270" w:type="dxa"/>
            <w:tcBorders>
              <w:top w:val="nil"/>
              <w:left w:val="nil"/>
              <w:bottom w:val="nil"/>
              <w:right w:val="single" w:sz="12" w:space="0" w:color="auto"/>
            </w:tcBorders>
            <w:shd w:val="clear" w:color="000000" w:fill="FFFFFF"/>
            <w:vAlign w:val="center"/>
            <w:hideMark/>
          </w:tcPr>
          <w:p w14:paraId="4182276F"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€ 1,380</w:t>
            </w:r>
          </w:p>
        </w:tc>
        <w:tc>
          <w:tcPr>
            <w:tcW w:w="1090" w:type="dxa"/>
            <w:tcBorders>
              <w:top w:val="nil"/>
              <w:left w:val="nil"/>
              <w:bottom w:val="nil"/>
              <w:right w:val="single" w:sz="12" w:space="0" w:color="auto"/>
            </w:tcBorders>
            <w:shd w:val="clear" w:color="auto" w:fill="DEEAF6" w:themeFill="accent5" w:themeFillTint="33"/>
            <w:vAlign w:val="center"/>
            <w:hideMark/>
          </w:tcPr>
          <w:p w14:paraId="392FB4F3"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€ 1,310</w:t>
            </w:r>
          </w:p>
        </w:tc>
      </w:tr>
      <w:tr w:rsidR="00914D62" w:rsidRPr="00914D62" w14:paraId="4BC35F1E" w14:textId="77777777" w:rsidTr="009870C8">
        <w:trPr>
          <w:trHeight w:val="564"/>
        </w:trPr>
        <w:tc>
          <w:tcPr>
            <w:tcW w:w="856" w:type="dxa"/>
            <w:tcBorders>
              <w:top w:val="nil"/>
              <w:left w:val="single" w:sz="12" w:space="0" w:color="auto"/>
              <w:bottom w:val="single" w:sz="12" w:space="0" w:color="auto"/>
              <w:right w:val="single" w:sz="12" w:space="0" w:color="auto"/>
            </w:tcBorders>
            <w:shd w:val="clear" w:color="auto" w:fill="auto"/>
            <w:vAlign w:val="center"/>
            <w:hideMark/>
          </w:tcPr>
          <w:p w14:paraId="379AEABC"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t> </w:t>
            </w:r>
          </w:p>
        </w:tc>
        <w:tc>
          <w:tcPr>
            <w:tcW w:w="1199" w:type="dxa"/>
            <w:tcBorders>
              <w:top w:val="nil"/>
              <w:left w:val="nil"/>
              <w:bottom w:val="single" w:sz="12" w:space="0" w:color="auto"/>
              <w:right w:val="single" w:sz="12" w:space="0" w:color="auto"/>
            </w:tcBorders>
            <w:shd w:val="clear" w:color="000000" w:fill="CCCCFF"/>
            <w:vAlign w:val="center"/>
            <w:hideMark/>
          </w:tcPr>
          <w:p w14:paraId="4D2BF4CE"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2328</w:t>
            </w:r>
          </w:p>
        </w:tc>
        <w:tc>
          <w:tcPr>
            <w:tcW w:w="1170" w:type="dxa"/>
            <w:tcBorders>
              <w:top w:val="nil"/>
              <w:left w:val="nil"/>
              <w:bottom w:val="single" w:sz="12" w:space="0" w:color="auto"/>
              <w:right w:val="single" w:sz="12" w:space="0" w:color="auto"/>
            </w:tcBorders>
            <w:shd w:val="clear" w:color="000000" w:fill="FFFF99"/>
            <w:vAlign w:val="center"/>
            <w:hideMark/>
          </w:tcPr>
          <w:p w14:paraId="2A5B59C1"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2230</w:t>
            </w:r>
          </w:p>
        </w:tc>
        <w:tc>
          <w:tcPr>
            <w:tcW w:w="1170" w:type="dxa"/>
            <w:tcBorders>
              <w:top w:val="nil"/>
              <w:left w:val="nil"/>
              <w:bottom w:val="single" w:sz="12" w:space="0" w:color="auto"/>
              <w:right w:val="single" w:sz="12" w:space="0" w:color="auto"/>
            </w:tcBorders>
            <w:shd w:val="clear" w:color="000000" w:fill="FFFFFF"/>
            <w:vAlign w:val="center"/>
            <w:hideMark/>
          </w:tcPr>
          <w:p w14:paraId="0D8F0F91"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2660</w:t>
            </w:r>
          </w:p>
        </w:tc>
        <w:tc>
          <w:tcPr>
            <w:tcW w:w="1080" w:type="dxa"/>
            <w:tcBorders>
              <w:top w:val="nil"/>
              <w:left w:val="nil"/>
              <w:bottom w:val="single" w:sz="12" w:space="0" w:color="auto"/>
              <w:right w:val="single" w:sz="12" w:space="0" w:color="auto"/>
            </w:tcBorders>
            <w:shd w:val="clear" w:color="000000" w:fill="FFFFFF"/>
            <w:vAlign w:val="center"/>
            <w:hideMark/>
          </w:tcPr>
          <w:p w14:paraId="4454E7F8"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2680</w:t>
            </w:r>
          </w:p>
        </w:tc>
        <w:tc>
          <w:tcPr>
            <w:tcW w:w="1216" w:type="dxa"/>
            <w:tcBorders>
              <w:top w:val="nil"/>
              <w:left w:val="nil"/>
              <w:bottom w:val="single" w:sz="12" w:space="0" w:color="auto"/>
              <w:right w:val="single" w:sz="12" w:space="0" w:color="auto"/>
            </w:tcBorders>
            <w:shd w:val="clear" w:color="auto" w:fill="DEEAF6" w:themeFill="accent5" w:themeFillTint="33"/>
            <w:vAlign w:val="center"/>
            <w:hideMark/>
          </w:tcPr>
          <w:p w14:paraId="0853FB13"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2484</w:t>
            </w:r>
          </w:p>
        </w:tc>
        <w:tc>
          <w:tcPr>
            <w:tcW w:w="1270" w:type="dxa"/>
            <w:tcBorders>
              <w:top w:val="nil"/>
              <w:left w:val="nil"/>
              <w:bottom w:val="single" w:sz="12" w:space="0" w:color="auto"/>
              <w:right w:val="single" w:sz="12" w:space="0" w:color="auto"/>
            </w:tcBorders>
            <w:shd w:val="clear" w:color="000000" w:fill="FFFFFF"/>
            <w:vAlign w:val="center"/>
            <w:hideMark/>
          </w:tcPr>
          <w:p w14:paraId="18D3C38C"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2699</w:t>
            </w:r>
          </w:p>
        </w:tc>
        <w:tc>
          <w:tcPr>
            <w:tcW w:w="1090" w:type="dxa"/>
            <w:tcBorders>
              <w:top w:val="nil"/>
              <w:left w:val="nil"/>
              <w:bottom w:val="single" w:sz="12" w:space="0" w:color="auto"/>
              <w:right w:val="single" w:sz="12" w:space="0" w:color="auto"/>
            </w:tcBorders>
            <w:shd w:val="clear" w:color="auto" w:fill="DEEAF6" w:themeFill="accent5" w:themeFillTint="33"/>
            <w:vAlign w:val="center"/>
            <w:hideMark/>
          </w:tcPr>
          <w:p w14:paraId="0F019BD1"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2562</w:t>
            </w:r>
          </w:p>
        </w:tc>
      </w:tr>
      <w:tr w:rsidR="00914D62" w:rsidRPr="00914D62" w14:paraId="0B12CAE7" w14:textId="77777777" w:rsidTr="009870C8">
        <w:trPr>
          <w:trHeight w:val="300"/>
        </w:trPr>
        <w:tc>
          <w:tcPr>
            <w:tcW w:w="856" w:type="dxa"/>
            <w:tcBorders>
              <w:top w:val="nil"/>
              <w:left w:val="single" w:sz="12" w:space="0" w:color="auto"/>
              <w:bottom w:val="nil"/>
              <w:right w:val="single" w:sz="12" w:space="0" w:color="auto"/>
            </w:tcBorders>
            <w:shd w:val="clear" w:color="auto" w:fill="auto"/>
            <w:vAlign w:val="center"/>
            <w:hideMark/>
          </w:tcPr>
          <w:p w14:paraId="2124D299"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t>13.01</w:t>
            </w:r>
          </w:p>
        </w:tc>
        <w:tc>
          <w:tcPr>
            <w:tcW w:w="1199" w:type="dxa"/>
            <w:tcBorders>
              <w:top w:val="nil"/>
              <w:left w:val="nil"/>
              <w:bottom w:val="nil"/>
              <w:right w:val="single" w:sz="12" w:space="0" w:color="auto"/>
            </w:tcBorders>
            <w:shd w:val="clear" w:color="000000" w:fill="CCCCFF"/>
            <w:vAlign w:val="center"/>
            <w:hideMark/>
          </w:tcPr>
          <w:p w14:paraId="1CB0031D"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€ 1,190</w:t>
            </w:r>
          </w:p>
        </w:tc>
        <w:tc>
          <w:tcPr>
            <w:tcW w:w="1170" w:type="dxa"/>
            <w:tcBorders>
              <w:top w:val="nil"/>
              <w:left w:val="nil"/>
              <w:bottom w:val="nil"/>
              <w:right w:val="single" w:sz="12" w:space="0" w:color="auto"/>
            </w:tcBorders>
            <w:shd w:val="clear" w:color="000000" w:fill="FFFF99"/>
            <w:vAlign w:val="center"/>
            <w:hideMark/>
          </w:tcPr>
          <w:p w14:paraId="2774269C"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€ 1,140</w:t>
            </w:r>
          </w:p>
        </w:tc>
        <w:tc>
          <w:tcPr>
            <w:tcW w:w="1170" w:type="dxa"/>
            <w:tcBorders>
              <w:top w:val="nil"/>
              <w:left w:val="nil"/>
              <w:bottom w:val="nil"/>
              <w:right w:val="single" w:sz="12" w:space="0" w:color="auto"/>
            </w:tcBorders>
            <w:shd w:val="clear" w:color="000000" w:fill="FFFFFF"/>
            <w:vAlign w:val="center"/>
            <w:hideMark/>
          </w:tcPr>
          <w:p w14:paraId="2DF9F58E"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€ 1,360</w:t>
            </w:r>
          </w:p>
        </w:tc>
        <w:tc>
          <w:tcPr>
            <w:tcW w:w="1080" w:type="dxa"/>
            <w:tcBorders>
              <w:top w:val="nil"/>
              <w:left w:val="nil"/>
              <w:bottom w:val="nil"/>
              <w:right w:val="single" w:sz="12" w:space="0" w:color="auto"/>
            </w:tcBorders>
            <w:shd w:val="clear" w:color="000000" w:fill="FFFFFF"/>
            <w:vAlign w:val="center"/>
            <w:hideMark/>
          </w:tcPr>
          <w:p w14:paraId="694E1BFB"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€ 1,370</w:t>
            </w:r>
          </w:p>
        </w:tc>
        <w:tc>
          <w:tcPr>
            <w:tcW w:w="1216" w:type="dxa"/>
            <w:tcBorders>
              <w:top w:val="nil"/>
              <w:left w:val="nil"/>
              <w:bottom w:val="nil"/>
              <w:right w:val="single" w:sz="12" w:space="0" w:color="auto"/>
            </w:tcBorders>
            <w:shd w:val="clear" w:color="auto" w:fill="DEEAF6" w:themeFill="accent5" w:themeFillTint="33"/>
            <w:vAlign w:val="center"/>
            <w:hideMark/>
          </w:tcPr>
          <w:p w14:paraId="74944C63"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€ 1,270</w:t>
            </w:r>
          </w:p>
        </w:tc>
        <w:tc>
          <w:tcPr>
            <w:tcW w:w="1270" w:type="dxa"/>
            <w:tcBorders>
              <w:top w:val="nil"/>
              <w:left w:val="nil"/>
              <w:bottom w:val="nil"/>
              <w:right w:val="single" w:sz="12" w:space="0" w:color="auto"/>
            </w:tcBorders>
            <w:shd w:val="clear" w:color="000000" w:fill="FFFFFF"/>
            <w:vAlign w:val="center"/>
            <w:hideMark/>
          </w:tcPr>
          <w:p w14:paraId="78437ADB"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€ 1,380</w:t>
            </w:r>
          </w:p>
        </w:tc>
        <w:tc>
          <w:tcPr>
            <w:tcW w:w="1090" w:type="dxa"/>
            <w:tcBorders>
              <w:top w:val="nil"/>
              <w:left w:val="nil"/>
              <w:bottom w:val="nil"/>
              <w:right w:val="single" w:sz="12" w:space="0" w:color="auto"/>
            </w:tcBorders>
            <w:shd w:val="clear" w:color="auto" w:fill="DEEAF6" w:themeFill="accent5" w:themeFillTint="33"/>
            <w:vAlign w:val="center"/>
            <w:hideMark/>
          </w:tcPr>
          <w:p w14:paraId="4FCD1E5E"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€ 1,310</w:t>
            </w:r>
          </w:p>
        </w:tc>
      </w:tr>
      <w:tr w:rsidR="00914D62" w:rsidRPr="00914D62" w14:paraId="0A009302" w14:textId="77777777" w:rsidTr="009870C8">
        <w:trPr>
          <w:trHeight w:val="564"/>
        </w:trPr>
        <w:tc>
          <w:tcPr>
            <w:tcW w:w="856" w:type="dxa"/>
            <w:tcBorders>
              <w:top w:val="nil"/>
              <w:left w:val="single" w:sz="12" w:space="0" w:color="auto"/>
              <w:bottom w:val="single" w:sz="12" w:space="0" w:color="auto"/>
              <w:right w:val="single" w:sz="12" w:space="0" w:color="auto"/>
            </w:tcBorders>
            <w:shd w:val="clear" w:color="auto" w:fill="auto"/>
            <w:vAlign w:val="center"/>
            <w:hideMark/>
          </w:tcPr>
          <w:p w14:paraId="6AFEAFB8"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t> </w:t>
            </w:r>
          </w:p>
        </w:tc>
        <w:tc>
          <w:tcPr>
            <w:tcW w:w="1199" w:type="dxa"/>
            <w:tcBorders>
              <w:top w:val="nil"/>
              <w:left w:val="nil"/>
              <w:bottom w:val="single" w:sz="12" w:space="0" w:color="auto"/>
              <w:right w:val="single" w:sz="12" w:space="0" w:color="auto"/>
            </w:tcBorders>
            <w:shd w:val="clear" w:color="000000" w:fill="CCCCFF"/>
            <w:vAlign w:val="center"/>
            <w:hideMark/>
          </w:tcPr>
          <w:p w14:paraId="47A821B3"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2328</w:t>
            </w:r>
          </w:p>
        </w:tc>
        <w:tc>
          <w:tcPr>
            <w:tcW w:w="1170" w:type="dxa"/>
            <w:tcBorders>
              <w:top w:val="nil"/>
              <w:left w:val="nil"/>
              <w:bottom w:val="single" w:sz="12" w:space="0" w:color="auto"/>
              <w:right w:val="single" w:sz="12" w:space="0" w:color="auto"/>
            </w:tcBorders>
            <w:shd w:val="clear" w:color="000000" w:fill="FFFF99"/>
            <w:vAlign w:val="center"/>
            <w:hideMark/>
          </w:tcPr>
          <w:p w14:paraId="1821B39C"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2230</w:t>
            </w:r>
          </w:p>
        </w:tc>
        <w:tc>
          <w:tcPr>
            <w:tcW w:w="1170" w:type="dxa"/>
            <w:tcBorders>
              <w:top w:val="nil"/>
              <w:left w:val="nil"/>
              <w:bottom w:val="single" w:sz="12" w:space="0" w:color="auto"/>
              <w:right w:val="single" w:sz="12" w:space="0" w:color="auto"/>
            </w:tcBorders>
            <w:shd w:val="clear" w:color="000000" w:fill="FFFFFF"/>
            <w:vAlign w:val="center"/>
            <w:hideMark/>
          </w:tcPr>
          <w:p w14:paraId="5FF42A82"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2660</w:t>
            </w:r>
          </w:p>
        </w:tc>
        <w:tc>
          <w:tcPr>
            <w:tcW w:w="1080" w:type="dxa"/>
            <w:tcBorders>
              <w:top w:val="nil"/>
              <w:left w:val="nil"/>
              <w:bottom w:val="single" w:sz="12" w:space="0" w:color="auto"/>
              <w:right w:val="single" w:sz="12" w:space="0" w:color="auto"/>
            </w:tcBorders>
            <w:shd w:val="clear" w:color="000000" w:fill="FFFFFF"/>
            <w:vAlign w:val="center"/>
            <w:hideMark/>
          </w:tcPr>
          <w:p w14:paraId="350F97F7"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2680</w:t>
            </w:r>
          </w:p>
        </w:tc>
        <w:tc>
          <w:tcPr>
            <w:tcW w:w="1216" w:type="dxa"/>
            <w:tcBorders>
              <w:top w:val="nil"/>
              <w:left w:val="nil"/>
              <w:bottom w:val="single" w:sz="12" w:space="0" w:color="auto"/>
              <w:right w:val="single" w:sz="12" w:space="0" w:color="auto"/>
            </w:tcBorders>
            <w:shd w:val="clear" w:color="auto" w:fill="DEEAF6" w:themeFill="accent5" w:themeFillTint="33"/>
            <w:vAlign w:val="center"/>
            <w:hideMark/>
          </w:tcPr>
          <w:p w14:paraId="3245B74C"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2484</w:t>
            </w:r>
          </w:p>
        </w:tc>
        <w:tc>
          <w:tcPr>
            <w:tcW w:w="1270" w:type="dxa"/>
            <w:tcBorders>
              <w:top w:val="nil"/>
              <w:left w:val="nil"/>
              <w:bottom w:val="single" w:sz="12" w:space="0" w:color="auto"/>
              <w:right w:val="single" w:sz="12" w:space="0" w:color="auto"/>
            </w:tcBorders>
            <w:shd w:val="clear" w:color="000000" w:fill="FFFFFF"/>
            <w:vAlign w:val="center"/>
            <w:hideMark/>
          </w:tcPr>
          <w:p w14:paraId="3795ACE9"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2699</w:t>
            </w:r>
          </w:p>
        </w:tc>
        <w:tc>
          <w:tcPr>
            <w:tcW w:w="1090" w:type="dxa"/>
            <w:tcBorders>
              <w:top w:val="nil"/>
              <w:left w:val="nil"/>
              <w:bottom w:val="single" w:sz="12" w:space="0" w:color="auto"/>
              <w:right w:val="single" w:sz="12" w:space="0" w:color="auto"/>
            </w:tcBorders>
            <w:shd w:val="clear" w:color="auto" w:fill="DEEAF6" w:themeFill="accent5" w:themeFillTint="33"/>
            <w:vAlign w:val="center"/>
            <w:hideMark/>
          </w:tcPr>
          <w:p w14:paraId="0417395F"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2562</w:t>
            </w:r>
          </w:p>
        </w:tc>
      </w:tr>
      <w:tr w:rsidR="00914D62" w:rsidRPr="00914D62" w14:paraId="7DF46A1C" w14:textId="77777777" w:rsidTr="009870C8">
        <w:trPr>
          <w:trHeight w:val="300"/>
        </w:trPr>
        <w:tc>
          <w:tcPr>
            <w:tcW w:w="856" w:type="dxa"/>
            <w:tcBorders>
              <w:top w:val="nil"/>
              <w:left w:val="single" w:sz="12" w:space="0" w:color="auto"/>
              <w:bottom w:val="nil"/>
              <w:right w:val="single" w:sz="12" w:space="0" w:color="auto"/>
            </w:tcBorders>
            <w:shd w:val="clear" w:color="auto" w:fill="auto"/>
            <w:vAlign w:val="center"/>
            <w:hideMark/>
          </w:tcPr>
          <w:p w14:paraId="53146E9F"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t>18.01</w:t>
            </w:r>
          </w:p>
        </w:tc>
        <w:tc>
          <w:tcPr>
            <w:tcW w:w="1199" w:type="dxa"/>
            <w:tcBorders>
              <w:top w:val="nil"/>
              <w:left w:val="nil"/>
              <w:bottom w:val="nil"/>
              <w:right w:val="single" w:sz="12" w:space="0" w:color="auto"/>
            </w:tcBorders>
            <w:shd w:val="clear" w:color="000000" w:fill="CCCCFF"/>
            <w:vAlign w:val="center"/>
            <w:hideMark/>
          </w:tcPr>
          <w:p w14:paraId="51E49AC2"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€ 1,190</w:t>
            </w:r>
          </w:p>
        </w:tc>
        <w:tc>
          <w:tcPr>
            <w:tcW w:w="1170" w:type="dxa"/>
            <w:tcBorders>
              <w:top w:val="nil"/>
              <w:left w:val="nil"/>
              <w:bottom w:val="nil"/>
              <w:right w:val="single" w:sz="12" w:space="0" w:color="auto"/>
            </w:tcBorders>
            <w:shd w:val="clear" w:color="000000" w:fill="FFFF99"/>
            <w:vAlign w:val="center"/>
            <w:hideMark/>
          </w:tcPr>
          <w:p w14:paraId="4A11EBE1"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€ 1,140</w:t>
            </w:r>
          </w:p>
        </w:tc>
        <w:tc>
          <w:tcPr>
            <w:tcW w:w="1170" w:type="dxa"/>
            <w:tcBorders>
              <w:top w:val="nil"/>
              <w:left w:val="nil"/>
              <w:bottom w:val="nil"/>
              <w:right w:val="single" w:sz="12" w:space="0" w:color="auto"/>
            </w:tcBorders>
            <w:shd w:val="clear" w:color="000000" w:fill="FFFFFF"/>
            <w:vAlign w:val="center"/>
            <w:hideMark/>
          </w:tcPr>
          <w:p w14:paraId="2C92E3B1"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€ 1,360</w:t>
            </w:r>
          </w:p>
        </w:tc>
        <w:tc>
          <w:tcPr>
            <w:tcW w:w="1080" w:type="dxa"/>
            <w:tcBorders>
              <w:top w:val="nil"/>
              <w:left w:val="nil"/>
              <w:bottom w:val="nil"/>
              <w:right w:val="single" w:sz="12" w:space="0" w:color="auto"/>
            </w:tcBorders>
            <w:shd w:val="clear" w:color="000000" w:fill="FFFFFF"/>
            <w:vAlign w:val="center"/>
            <w:hideMark/>
          </w:tcPr>
          <w:p w14:paraId="1A35C5AF"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€ 1,370</w:t>
            </w:r>
          </w:p>
        </w:tc>
        <w:tc>
          <w:tcPr>
            <w:tcW w:w="1216" w:type="dxa"/>
            <w:tcBorders>
              <w:top w:val="nil"/>
              <w:left w:val="nil"/>
              <w:bottom w:val="nil"/>
              <w:right w:val="single" w:sz="12" w:space="0" w:color="auto"/>
            </w:tcBorders>
            <w:shd w:val="clear" w:color="auto" w:fill="DEEAF6" w:themeFill="accent5" w:themeFillTint="33"/>
            <w:vAlign w:val="center"/>
            <w:hideMark/>
          </w:tcPr>
          <w:p w14:paraId="1BED8FE3"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€ 1,270</w:t>
            </w:r>
          </w:p>
        </w:tc>
        <w:tc>
          <w:tcPr>
            <w:tcW w:w="1270" w:type="dxa"/>
            <w:tcBorders>
              <w:top w:val="nil"/>
              <w:left w:val="nil"/>
              <w:bottom w:val="nil"/>
              <w:right w:val="single" w:sz="12" w:space="0" w:color="auto"/>
            </w:tcBorders>
            <w:shd w:val="clear" w:color="000000" w:fill="FFFFFF"/>
            <w:vAlign w:val="center"/>
            <w:hideMark/>
          </w:tcPr>
          <w:p w14:paraId="03B5AB9E"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€ 1,380</w:t>
            </w:r>
          </w:p>
        </w:tc>
        <w:tc>
          <w:tcPr>
            <w:tcW w:w="1090" w:type="dxa"/>
            <w:tcBorders>
              <w:top w:val="nil"/>
              <w:left w:val="nil"/>
              <w:bottom w:val="nil"/>
              <w:right w:val="single" w:sz="12" w:space="0" w:color="auto"/>
            </w:tcBorders>
            <w:shd w:val="clear" w:color="auto" w:fill="DEEAF6" w:themeFill="accent5" w:themeFillTint="33"/>
            <w:vAlign w:val="center"/>
            <w:hideMark/>
          </w:tcPr>
          <w:p w14:paraId="6B85900E"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€ 1,310</w:t>
            </w:r>
          </w:p>
        </w:tc>
      </w:tr>
      <w:tr w:rsidR="00914D62" w:rsidRPr="00914D62" w14:paraId="5183C6ED" w14:textId="77777777" w:rsidTr="009870C8">
        <w:trPr>
          <w:trHeight w:val="564"/>
        </w:trPr>
        <w:tc>
          <w:tcPr>
            <w:tcW w:w="856" w:type="dxa"/>
            <w:tcBorders>
              <w:top w:val="nil"/>
              <w:left w:val="single" w:sz="12" w:space="0" w:color="auto"/>
              <w:bottom w:val="single" w:sz="12" w:space="0" w:color="auto"/>
              <w:right w:val="single" w:sz="12" w:space="0" w:color="auto"/>
            </w:tcBorders>
            <w:shd w:val="clear" w:color="auto" w:fill="auto"/>
            <w:vAlign w:val="center"/>
            <w:hideMark/>
          </w:tcPr>
          <w:p w14:paraId="2497AC49"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t> </w:t>
            </w:r>
          </w:p>
        </w:tc>
        <w:tc>
          <w:tcPr>
            <w:tcW w:w="1199" w:type="dxa"/>
            <w:tcBorders>
              <w:top w:val="nil"/>
              <w:left w:val="nil"/>
              <w:bottom w:val="single" w:sz="12" w:space="0" w:color="auto"/>
              <w:right w:val="single" w:sz="12" w:space="0" w:color="auto"/>
            </w:tcBorders>
            <w:shd w:val="clear" w:color="000000" w:fill="CCCCFF"/>
            <w:vAlign w:val="center"/>
            <w:hideMark/>
          </w:tcPr>
          <w:p w14:paraId="69B92696"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2328</w:t>
            </w:r>
          </w:p>
        </w:tc>
        <w:tc>
          <w:tcPr>
            <w:tcW w:w="1170" w:type="dxa"/>
            <w:tcBorders>
              <w:top w:val="nil"/>
              <w:left w:val="nil"/>
              <w:bottom w:val="single" w:sz="12" w:space="0" w:color="auto"/>
              <w:right w:val="single" w:sz="12" w:space="0" w:color="auto"/>
            </w:tcBorders>
            <w:shd w:val="clear" w:color="000000" w:fill="FFFF99"/>
            <w:vAlign w:val="center"/>
            <w:hideMark/>
          </w:tcPr>
          <w:p w14:paraId="7F0A3FED"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2230</w:t>
            </w:r>
          </w:p>
        </w:tc>
        <w:tc>
          <w:tcPr>
            <w:tcW w:w="1170" w:type="dxa"/>
            <w:tcBorders>
              <w:top w:val="nil"/>
              <w:left w:val="nil"/>
              <w:bottom w:val="single" w:sz="12" w:space="0" w:color="auto"/>
              <w:right w:val="single" w:sz="12" w:space="0" w:color="auto"/>
            </w:tcBorders>
            <w:shd w:val="clear" w:color="000000" w:fill="FFFFFF"/>
            <w:vAlign w:val="center"/>
            <w:hideMark/>
          </w:tcPr>
          <w:p w14:paraId="47435578"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2660</w:t>
            </w:r>
          </w:p>
        </w:tc>
        <w:tc>
          <w:tcPr>
            <w:tcW w:w="1080" w:type="dxa"/>
            <w:tcBorders>
              <w:top w:val="nil"/>
              <w:left w:val="nil"/>
              <w:bottom w:val="single" w:sz="12" w:space="0" w:color="auto"/>
              <w:right w:val="single" w:sz="12" w:space="0" w:color="auto"/>
            </w:tcBorders>
            <w:shd w:val="clear" w:color="000000" w:fill="FFFFFF"/>
            <w:vAlign w:val="center"/>
            <w:hideMark/>
          </w:tcPr>
          <w:p w14:paraId="7D32A57F"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2680</w:t>
            </w:r>
          </w:p>
        </w:tc>
        <w:tc>
          <w:tcPr>
            <w:tcW w:w="1216" w:type="dxa"/>
            <w:tcBorders>
              <w:top w:val="nil"/>
              <w:left w:val="nil"/>
              <w:bottom w:val="single" w:sz="12" w:space="0" w:color="auto"/>
              <w:right w:val="single" w:sz="12" w:space="0" w:color="auto"/>
            </w:tcBorders>
            <w:shd w:val="clear" w:color="auto" w:fill="DEEAF6" w:themeFill="accent5" w:themeFillTint="33"/>
            <w:vAlign w:val="center"/>
            <w:hideMark/>
          </w:tcPr>
          <w:p w14:paraId="1B03EF3A"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2484</w:t>
            </w:r>
          </w:p>
        </w:tc>
        <w:tc>
          <w:tcPr>
            <w:tcW w:w="1270" w:type="dxa"/>
            <w:tcBorders>
              <w:top w:val="nil"/>
              <w:left w:val="nil"/>
              <w:bottom w:val="single" w:sz="12" w:space="0" w:color="auto"/>
              <w:right w:val="single" w:sz="12" w:space="0" w:color="auto"/>
            </w:tcBorders>
            <w:shd w:val="clear" w:color="000000" w:fill="FFFFFF"/>
            <w:vAlign w:val="center"/>
            <w:hideMark/>
          </w:tcPr>
          <w:p w14:paraId="00FD41BE"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2699</w:t>
            </w:r>
          </w:p>
        </w:tc>
        <w:tc>
          <w:tcPr>
            <w:tcW w:w="1090" w:type="dxa"/>
            <w:tcBorders>
              <w:top w:val="nil"/>
              <w:left w:val="nil"/>
              <w:bottom w:val="single" w:sz="12" w:space="0" w:color="auto"/>
              <w:right w:val="single" w:sz="12" w:space="0" w:color="auto"/>
            </w:tcBorders>
            <w:shd w:val="clear" w:color="auto" w:fill="DEEAF6" w:themeFill="accent5" w:themeFillTint="33"/>
            <w:vAlign w:val="center"/>
            <w:hideMark/>
          </w:tcPr>
          <w:p w14:paraId="0ECFB5F2"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2562</w:t>
            </w:r>
          </w:p>
        </w:tc>
      </w:tr>
      <w:tr w:rsidR="00914D62" w:rsidRPr="00914D62" w14:paraId="0EF3A53E" w14:textId="77777777" w:rsidTr="009870C8">
        <w:trPr>
          <w:trHeight w:val="300"/>
        </w:trPr>
        <w:tc>
          <w:tcPr>
            <w:tcW w:w="856" w:type="dxa"/>
            <w:tcBorders>
              <w:top w:val="nil"/>
              <w:left w:val="single" w:sz="12" w:space="0" w:color="auto"/>
              <w:bottom w:val="nil"/>
              <w:right w:val="single" w:sz="12" w:space="0" w:color="auto"/>
            </w:tcBorders>
            <w:shd w:val="clear" w:color="auto" w:fill="auto"/>
            <w:vAlign w:val="center"/>
            <w:hideMark/>
          </w:tcPr>
          <w:p w14:paraId="47735869"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t>20.01</w:t>
            </w:r>
          </w:p>
        </w:tc>
        <w:tc>
          <w:tcPr>
            <w:tcW w:w="1199" w:type="dxa"/>
            <w:tcBorders>
              <w:top w:val="nil"/>
              <w:left w:val="nil"/>
              <w:bottom w:val="nil"/>
              <w:right w:val="single" w:sz="12" w:space="0" w:color="auto"/>
            </w:tcBorders>
            <w:shd w:val="clear" w:color="000000" w:fill="CCCCFF"/>
            <w:vAlign w:val="center"/>
            <w:hideMark/>
          </w:tcPr>
          <w:p w14:paraId="2F13A24A"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€ 1,190</w:t>
            </w:r>
          </w:p>
        </w:tc>
        <w:tc>
          <w:tcPr>
            <w:tcW w:w="1170" w:type="dxa"/>
            <w:tcBorders>
              <w:top w:val="nil"/>
              <w:left w:val="nil"/>
              <w:bottom w:val="nil"/>
              <w:right w:val="single" w:sz="12" w:space="0" w:color="auto"/>
            </w:tcBorders>
            <w:shd w:val="clear" w:color="000000" w:fill="FFFF99"/>
            <w:vAlign w:val="center"/>
            <w:hideMark/>
          </w:tcPr>
          <w:p w14:paraId="1F45CB2C"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€ 1,140</w:t>
            </w:r>
          </w:p>
        </w:tc>
        <w:tc>
          <w:tcPr>
            <w:tcW w:w="1170" w:type="dxa"/>
            <w:tcBorders>
              <w:top w:val="nil"/>
              <w:left w:val="nil"/>
              <w:bottom w:val="nil"/>
              <w:right w:val="single" w:sz="12" w:space="0" w:color="auto"/>
            </w:tcBorders>
            <w:shd w:val="clear" w:color="000000" w:fill="FFFFFF"/>
            <w:vAlign w:val="center"/>
            <w:hideMark/>
          </w:tcPr>
          <w:p w14:paraId="53902C1A"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€ 1,360</w:t>
            </w:r>
          </w:p>
        </w:tc>
        <w:tc>
          <w:tcPr>
            <w:tcW w:w="1080" w:type="dxa"/>
            <w:tcBorders>
              <w:top w:val="nil"/>
              <w:left w:val="nil"/>
              <w:bottom w:val="nil"/>
              <w:right w:val="single" w:sz="12" w:space="0" w:color="auto"/>
            </w:tcBorders>
            <w:shd w:val="clear" w:color="000000" w:fill="FFFFFF"/>
            <w:vAlign w:val="center"/>
            <w:hideMark/>
          </w:tcPr>
          <w:p w14:paraId="5CF8C878"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€ 1,370</w:t>
            </w:r>
          </w:p>
        </w:tc>
        <w:tc>
          <w:tcPr>
            <w:tcW w:w="1216" w:type="dxa"/>
            <w:tcBorders>
              <w:top w:val="nil"/>
              <w:left w:val="nil"/>
              <w:bottom w:val="nil"/>
              <w:right w:val="single" w:sz="12" w:space="0" w:color="auto"/>
            </w:tcBorders>
            <w:shd w:val="clear" w:color="auto" w:fill="DEEAF6" w:themeFill="accent5" w:themeFillTint="33"/>
            <w:vAlign w:val="center"/>
            <w:hideMark/>
          </w:tcPr>
          <w:p w14:paraId="4F2F9A6E"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€ 1,270</w:t>
            </w:r>
          </w:p>
        </w:tc>
        <w:tc>
          <w:tcPr>
            <w:tcW w:w="1270" w:type="dxa"/>
            <w:tcBorders>
              <w:top w:val="nil"/>
              <w:left w:val="nil"/>
              <w:bottom w:val="nil"/>
              <w:right w:val="single" w:sz="12" w:space="0" w:color="auto"/>
            </w:tcBorders>
            <w:shd w:val="clear" w:color="000000" w:fill="FFFFFF"/>
            <w:vAlign w:val="center"/>
            <w:hideMark/>
          </w:tcPr>
          <w:p w14:paraId="70444AF2"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€ 1,380</w:t>
            </w:r>
          </w:p>
        </w:tc>
        <w:tc>
          <w:tcPr>
            <w:tcW w:w="1090" w:type="dxa"/>
            <w:tcBorders>
              <w:top w:val="nil"/>
              <w:left w:val="nil"/>
              <w:bottom w:val="nil"/>
              <w:right w:val="single" w:sz="12" w:space="0" w:color="auto"/>
            </w:tcBorders>
            <w:shd w:val="clear" w:color="auto" w:fill="DEEAF6" w:themeFill="accent5" w:themeFillTint="33"/>
            <w:vAlign w:val="center"/>
            <w:hideMark/>
          </w:tcPr>
          <w:p w14:paraId="06FC0FB7"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€ 1,310</w:t>
            </w:r>
          </w:p>
        </w:tc>
      </w:tr>
      <w:tr w:rsidR="00914D62" w:rsidRPr="00914D62" w14:paraId="63B2D273" w14:textId="77777777" w:rsidTr="009870C8">
        <w:trPr>
          <w:trHeight w:val="564"/>
        </w:trPr>
        <w:tc>
          <w:tcPr>
            <w:tcW w:w="856" w:type="dxa"/>
            <w:tcBorders>
              <w:top w:val="nil"/>
              <w:left w:val="single" w:sz="12" w:space="0" w:color="auto"/>
              <w:bottom w:val="single" w:sz="12" w:space="0" w:color="auto"/>
              <w:right w:val="single" w:sz="12" w:space="0" w:color="auto"/>
            </w:tcBorders>
            <w:shd w:val="clear" w:color="auto" w:fill="auto"/>
            <w:vAlign w:val="center"/>
            <w:hideMark/>
          </w:tcPr>
          <w:p w14:paraId="3416F31F"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t> </w:t>
            </w:r>
          </w:p>
        </w:tc>
        <w:tc>
          <w:tcPr>
            <w:tcW w:w="1199" w:type="dxa"/>
            <w:tcBorders>
              <w:top w:val="nil"/>
              <w:left w:val="nil"/>
              <w:bottom w:val="single" w:sz="12" w:space="0" w:color="auto"/>
              <w:right w:val="single" w:sz="12" w:space="0" w:color="auto"/>
            </w:tcBorders>
            <w:shd w:val="clear" w:color="000000" w:fill="CCCCFF"/>
            <w:vAlign w:val="center"/>
            <w:hideMark/>
          </w:tcPr>
          <w:p w14:paraId="6F79BD8E"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2328</w:t>
            </w:r>
          </w:p>
        </w:tc>
        <w:tc>
          <w:tcPr>
            <w:tcW w:w="1170" w:type="dxa"/>
            <w:tcBorders>
              <w:top w:val="nil"/>
              <w:left w:val="nil"/>
              <w:bottom w:val="single" w:sz="12" w:space="0" w:color="auto"/>
              <w:right w:val="single" w:sz="12" w:space="0" w:color="auto"/>
            </w:tcBorders>
            <w:shd w:val="clear" w:color="000000" w:fill="FFFF99"/>
            <w:vAlign w:val="center"/>
            <w:hideMark/>
          </w:tcPr>
          <w:p w14:paraId="2C69F3DD"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2230</w:t>
            </w:r>
          </w:p>
        </w:tc>
        <w:tc>
          <w:tcPr>
            <w:tcW w:w="1170" w:type="dxa"/>
            <w:tcBorders>
              <w:top w:val="nil"/>
              <w:left w:val="nil"/>
              <w:bottom w:val="single" w:sz="12" w:space="0" w:color="auto"/>
              <w:right w:val="single" w:sz="12" w:space="0" w:color="auto"/>
            </w:tcBorders>
            <w:shd w:val="clear" w:color="000000" w:fill="FFFFFF"/>
            <w:vAlign w:val="center"/>
            <w:hideMark/>
          </w:tcPr>
          <w:p w14:paraId="77BD21C0"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2660</w:t>
            </w:r>
          </w:p>
        </w:tc>
        <w:tc>
          <w:tcPr>
            <w:tcW w:w="1080" w:type="dxa"/>
            <w:tcBorders>
              <w:top w:val="nil"/>
              <w:left w:val="nil"/>
              <w:bottom w:val="single" w:sz="12" w:space="0" w:color="auto"/>
              <w:right w:val="single" w:sz="12" w:space="0" w:color="auto"/>
            </w:tcBorders>
            <w:shd w:val="clear" w:color="000000" w:fill="FFFFFF"/>
            <w:vAlign w:val="center"/>
            <w:hideMark/>
          </w:tcPr>
          <w:p w14:paraId="2DC4B2FE"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2680</w:t>
            </w:r>
          </w:p>
        </w:tc>
        <w:tc>
          <w:tcPr>
            <w:tcW w:w="1216" w:type="dxa"/>
            <w:tcBorders>
              <w:top w:val="nil"/>
              <w:left w:val="nil"/>
              <w:bottom w:val="single" w:sz="12" w:space="0" w:color="auto"/>
              <w:right w:val="single" w:sz="12" w:space="0" w:color="auto"/>
            </w:tcBorders>
            <w:shd w:val="clear" w:color="auto" w:fill="DEEAF6" w:themeFill="accent5" w:themeFillTint="33"/>
            <w:vAlign w:val="center"/>
            <w:hideMark/>
          </w:tcPr>
          <w:p w14:paraId="6E139802"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2484</w:t>
            </w:r>
          </w:p>
        </w:tc>
        <w:tc>
          <w:tcPr>
            <w:tcW w:w="1270" w:type="dxa"/>
            <w:tcBorders>
              <w:top w:val="nil"/>
              <w:left w:val="nil"/>
              <w:bottom w:val="single" w:sz="12" w:space="0" w:color="auto"/>
              <w:right w:val="single" w:sz="12" w:space="0" w:color="auto"/>
            </w:tcBorders>
            <w:shd w:val="clear" w:color="000000" w:fill="FFFFFF"/>
            <w:vAlign w:val="center"/>
            <w:hideMark/>
          </w:tcPr>
          <w:p w14:paraId="00BB677C"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2699</w:t>
            </w:r>
          </w:p>
        </w:tc>
        <w:tc>
          <w:tcPr>
            <w:tcW w:w="1090" w:type="dxa"/>
            <w:tcBorders>
              <w:top w:val="nil"/>
              <w:left w:val="nil"/>
              <w:bottom w:val="single" w:sz="12" w:space="0" w:color="auto"/>
              <w:right w:val="single" w:sz="12" w:space="0" w:color="auto"/>
            </w:tcBorders>
            <w:shd w:val="clear" w:color="auto" w:fill="DEEAF6" w:themeFill="accent5" w:themeFillTint="33"/>
            <w:vAlign w:val="center"/>
            <w:hideMark/>
          </w:tcPr>
          <w:p w14:paraId="307DC31C"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2562</w:t>
            </w:r>
          </w:p>
        </w:tc>
      </w:tr>
      <w:tr w:rsidR="00914D62" w:rsidRPr="00914D62" w14:paraId="1684536A" w14:textId="77777777" w:rsidTr="009870C8">
        <w:trPr>
          <w:trHeight w:val="300"/>
        </w:trPr>
        <w:tc>
          <w:tcPr>
            <w:tcW w:w="856" w:type="dxa"/>
            <w:tcBorders>
              <w:top w:val="nil"/>
              <w:left w:val="single" w:sz="12" w:space="0" w:color="auto"/>
              <w:bottom w:val="nil"/>
              <w:right w:val="single" w:sz="12" w:space="0" w:color="auto"/>
            </w:tcBorders>
            <w:shd w:val="clear" w:color="auto" w:fill="auto"/>
            <w:vAlign w:val="center"/>
            <w:hideMark/>
          </w:tcPr>
          <w:p w14:paraId="5E4083D8"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t>25.01</w:t>
            </w:r>
          </w:p>
        </w:tc>
        <w:tc>
          <w:tcPr>
            <w:tcW w:w="1199" w:type="dxa"/>
            <w:tcBorders>
              <w:top w:val="nil"/>
              <w:left w:val="nil"/>
              <w:bottom w:val="nil"/>
              <w:right w:val="single" w:sz="12" w:space="0" w:color="auto"/>
            </w:tcBorders>
            <w:shd w:val="clear" w:color="000000" w:fill="CCCCFF"/>
            <w:vAlign w:val="center"/>
            <w:hideMark/>
          </w:tcPr>
          <w:p w14:paraId="6C0ED394"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€ 1,190</w:t>
            </w:r>
          </w:p>
        </w:tc>
        <w:tc>
          <w:tcPr>
            <w:tcW w:w="1170" w:type="dxa"/>
            <w:tcBorders>
              <w:top w:val="nil"/>
              <w:left w:val="nil"/>
              <w:bottom w:val="nil"/>
              <w:right w:val="single" w:sz="12" w:space="0" w:color="auto"/>
            </w:tcBorders>
            <w:shd w:val="clear" w:color="000000" w:fill="FFFF99"/>
            <w:vAlign w:val="center"/>
            <w:hideMark/>
          </w:tcPr>
          <w:p w14:paraId="0FD7B401"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€ 1,140</w:t>
            </w:r>
          </w:p>
        </w:tc>
        <w:tc>
          <w:tcPr>
            <w:tcW w:w="1170" w:type="dxa"/>
            <w:tcBorders>
              <w:top w:val="nil"/>
              <w:left w:val="nil"/>
              <w:bottom w:val="nil"/>
              <w:right w:val="single" w:sz="12" w:space="0" w:color="auto"/>
            </w:tcBorders>
            <w:shd w:val="clear" w:color="000000" w:fill="FFFFFF"/>
            <w:vAlign w:val="center"/>
            <w:hideMark/>
          </w:tcPr>
          <w:p w14:paraId="612138BE"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€ 1,360</w:t>
            </w:r>
          </w:p>
        </w:tc>
        <w:tc>
          <w:tcPr>
            <w:tcW w:w="1080" w:type="dxa"/>
            <w:tcBorders>
              <w:top w:val="nil"/>
              <w:left w:val="nil"/>
              <w:bottom w:val="nil"/>
              <w:right w:val="single" w:sz="12" w:space="0" w:color="auto"/>
            </w:tcBorders>
            <w:shd w:val="clear" w:color="000000" w:fill="FFFFFF"/>
            <w:vAlign w:val="center"/>
            <w:hideMark/>
          </w:tcPr>
          <w:p w14:paraId="528ABB92"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€ 1,370</w:t>
            </w:r>
          </w:p>
        </w:tc>
        <w:tc>
          <w:tcPr>
            <w:tcW w:w="1216" w:type="dxa"/>
            <w:tcBorders>
              <w:top w:val="nil"/>
              <w:left w:val="nil"/>
              <w:bottom w:val="nil"/>
              <w:right w:val="single" w:sz="12" w:space="0" w:color="auto"/>
            </w:tcBorders>
            <w:shd w:val="clear" w:color="auto" w:fill="DEEAF6" w:themeFill="accent5" w:themeFillTint="33"/>
            <w:vAlign w:val="center"/>
            <w:hideMark/>
          </w:tcPr>
          <w:p w14:paraId="2F4AB51E"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€ 1,270</w:t>
            </w:r>
          </w:p>
        </w:tc>
        <w:tc>
          <w:tcPr>
            <w:tcW w:w="1270" w:type="dxa"/>
            <w:tcBorders>
              <w:top w:val="nil"/>
              <w:left w:val="nil"/>
              <w:bottom w:val="nil"/>
              <w:right w:val="single" w:sz="12" w:space="0" w:color="auto"/>
            </w:tcBorders>
            <w:shd w:val="clear" w:color="000000" w:fill="FFFFFF"/>
            <w:vAlign w:val="center"/>
            <w:hideMark/>
          </w:tcPr>
          <w:p w14:paraId="60131B02"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€ 1,380</w:t>
            </w:r>
          </w:p>
        </w:tc>
        <w:tc>
          <w:tcPr>
            <w:tcW w:w="1090" w:type="dxa"/>
            <w:tcBorders>
              <w:top w:val="nil"/>
              <w:left w:val="nil"/>
              <w:bottom w:val="nil"/>
              <w:right w:val="single" w:sz="12" w:space="0" w:color="auto"/>
            </w:tcBorders>
            <w:shd w:val="clear" w:color="auto" w:fill="DEEAF6" w:themeFill="accent5" w:themeFillTint="33"/>
            <w:vAlign w:val="center"/>
            <w:hideMark/>
          </w:tcPr>
          <w:p w14:paraId="58001722"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€ 1,310</w:t>
            </w:r>
          </w:p>
        </w:tc>
      </w:tr>
      <w:tr w:rsidR="00914D62" w:rsidRPr="00914D62" w14:paraId="4211ABF8" w14:textId="77777777" w:rsidTr="009870C8">
        <w:trPr>
          <w:trHeight w:val="564"/>
        </w:trPr>
        <w:tc>
          <w:tcPr>
            <w:tcW w:w="856" w:type="dxa"/>
            <w:tcBorders>
              <w:top w:val="nil"/>
              <w:left w:val="single" w:sz="12" w:space="0" w:color="auto"/>
              <w:bottom w:val="single" w:sz="12" w:space="0" w:color="auto"/>
              <w:right w:val="single" w:sz="12" w:space="0" w:color="auto"/>
            </w:tcBorders>
            <w:shd w:val="clear" w:color="auto" w:fill="auto"/>
            <w:vAlign w:val="center"/>
            <w:hideMark/>
          </w:tcPr>
          <w:p w14:paraId="6D80B7BC"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t> </w:t>
            </w:r>
          </w:p>
        </w:tc>
        <w:tc>
          <w:tcPr>
            <w:tcW w:w="1199" w:type="dxa"/>
            <w:tcBorders>
              <w:top w:val="nil"/>
              <w:left w:val="nil"/>
              <w:bottom w:val="single" w:sz="12" w:space="0" w:color="auto"/>
              <w:right w:val="single" w:sz="12" w:space="0" w:color="auto"/>
            </w:tcBorders>
            <w:shd w:val="clear" w:color="000000" w:fill="CCCCFF"/>
            <w:vAlign w:val="center"/>
            <w:hideMark/>
          </w:tcPr>
          <w:p w14:paraId="7E15AA45"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2328</w:t>
            </w:r>
          </w:p>
        </w:tc>
        <w:tc>
          <w:tcPr>
            <w:tcW w:w="1170" w:type="dxa"/>
            <w:tcBorders>
              <w:top w:val="nil"/>
              <w:left w:val="nil"/>
              <w:bottom w:val="single" w:sz="12" w:space="0" w:color="auto"/>
              <w:right w:val="single" w:sz="12" w:space="0" w:color="auto"/>
            </w:tcBorders>
            <w:shd w:val="clear" w:color="000000" w:fill="FFFF99"/>
            <w:vAlign w:val="center"/>
            <w:hideMark/>
          </w:tcPr>
          <w:p w14:paraId="20320664"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2230</w:t>
            </w:r>
          </w:p>
        </w:tc>
        <w:tc>
          <w:tcPr>
            <w:tcW w:w="1170" w:type="dxa"/>
            <w:tcBorders>
              <w:top w:val="nil"/>
              <w:left w:val="nil"/>
              <w:bottom w:val="single" w:sz="12" w:space="0" w:color="auto"/>
              <w:right w:val="single" w:sz="12" w:space="0" w:color="auto"/>
            </w:tcBorders>
            <w:shd w:val="clear" w:color="000000" w:fill="FFFFFF"/>
            <w:vAlign w:val="center"/>
            <w:hideMark/>
          </w:tcPr>
          <w:p w14:paraId="3A2BDE67"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2660</w:t>
            </w:r>
          </w:p>
        </w:tc>
        <w:tc>
          <w:tcPr>
            <w:tcW w:w="1080" w:type="dxa"/>
            <w:tcBorders>
              <w:top w:val="nil"/>
              <w:left w:val="nil"/>
              <w:bottom w:val="single" w:sz="12" w:space="0" w:color="auto"/>
              <w:right w:val="single" w:sz="12" w:space="0" w:color="auto"/>
            </w:tcBorders>
            <w:shd w:val="clear" w:color="000000" w:fill="FFFFFF"/>
            <w:vAlign w:val="center"/>
            <w:hideMark/>
          </w:tcPr>
          <w:p w14:paraId="3FFFF879"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2680</w:t>
            </w:r>
          </w:p>
        </w:tc>
        <w:tc>
          <w:tcPr>
            <w:tcW w:w="1216" w:type="dxa"/>
            <w:tcBorders>
              <w:top w:val="nil"/>
              <w:left w:val="nil"/>
              <w:bottom w:val="single" w:sz="12" w:space="0" w:color="auto"/>
              <w:right w:val="single" w:sz="12" w:space="0" w:color="auto"/>
            </w:tcBorders>
            <w:shd w:val="clear" w:color="auto" w:fill="DEEAF6" w:themeFill="accent5" w:themeFillTint="33"/>
            <w:vAlign w:val="center"/>
            <w:hideMark/>
          </w:tcPr>
          <w:p w14:paraId="59EC18BD"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2484</w:t>
            </w:r>
          </w:p>
        </w:tc>
        <w:tc>
          <w:tcPr>
            <w:tcW w:w="1270" w:type="dxa"/>
            <w:tcBorders>
              <w:top w:val="nil"/>
              <w:left w:val="nil"/>
              <w:bottom w:val="single" w:sz="12" w:space="0" w:color="auto"/>
              <w:right w:val="single" w:sz="12" w:space="0" w:color="auto"/>
            </w:tcBorders>
            <w:shd w:val="clear" w:color="000000" w:fill="FFFFFF"/>
            <w:vAlign w:val="center"/>
            <w:hideMark/>
          </w:tcPr>
          <w:p w14:paraId="517E023F"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2699</w:t>
            </w:r>
          </w:p>
        </w:tc>
        <w:tc>
          <w:tcPr>
            <w:tcW w:w="1090" w:type="dxa"/>
            <w:tcBorders>
              <w:top w:val="nil"/>
              <w:left w:val="nil"/>
              <w:bottom w:val="single" w:sz="12" w:space="0" w:color="auto"/>
              <w:right w:val="single" w:sz="12" w:space="0" w:color="auto"/>
            </w:tcBorders>
            <w:shd w:val="clear" w:color="auto" w:fill="DEEAF6" w:themeFill="accent5" w:themeFillTint="33"/>
            <w:vAlign w:val="center"/>
            <w:hideMark/>
          </w:tcPr>
          <w:p w14:paraId="6A2900D4"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2562</w:t>
            </w:r>
          </w:p>
        </w:tc>
      </w:tr>
      <w:tr w:rsidR="00914D62" w:rsidRPr="00914D62" w14:paraId="442D3306" w14:textId="77777777" w:rsidTr="009870C8">
        <w:trPr>
          <w:trHeight w:val="300"/>
        </w:trPr>
        <w:tc>
          <w:tcPr>
            <w:tcW w:w="856" w:type="dxa"/>
            <w:tcBorders>
              <w:top w:val="nil"/>
              <w:left w:val="single" w:sz="12" w:space="0" w:color="auto"/>
              <w:bottom w:val="nil"/>
              <w:right w:val="single" w:sz="12" w:space="0" w:color="auto"/>
            </w:tcBorders>
            <w:shd w:val="clear" w:color="auto" w:fill="auto"/>
            <w:vAlign w:val="center"/>
            <w:hideMark/>
          </w:tcPr>
          <w:p w14:paraId="3AFF1299"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t>27.01</w:t>
            </w:r>
          </w:p>
        </w:tc>
        <w:tc>
          <w:tcPr>
            <w:tcW w:w="1199" w:type="dxa"/>
            <w:tcBorders>
              <w:top w:val="nil"/>
              <w:left w:val="nil"/>
              <w:bottom w:val="nil"/>
              <w:right w:val="single" w:sz="12" w:space="0" w:color="auto"/>
            </w:tcBorders>
            <w:shd w:val="clear" w:color="000000" w:fill="CCCCFF"/>
            <w:vAlign w:val="center"/>
            <w:hideMark/>
          </w:tcPr>
          <w:p w14:paraId="667958B0"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€ 1,190</w:t>
            </w:r>
          </w:p>
        </w:tc>
        <w:tc>
          <w:tcPr>
            <w:tcW w:w="1170" w:type="dxa"/>
            <w:tcBorders>
              <w:top w:val="nil"/>
              <w:left w:val="nil"/>
              <w:bottom w:val="nil"/>
              <w:right w:val="single" w:sz="12" w:space="0" w:color="auto"/>
            </w:tcBorders>
            <w:shd w:val="clear" w:color="000000" w:fill="FFFF99"/>
            <w:vAlign w:val="center"/>
            <w:hideMark/>
          </w:tcPr>
          <w:p w14:paraId="584C415C"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€ 1,140</w:t>
            </w:r>
          </w:p>
        </w:tc>
        <w:tc>
          <w:tcPr>
            <w:tcW w:w="1170" w:type="dxa"/>
            <w:tcBorders>
              <w:top w:val="nil"/>
              <w:left w:val="nil"/>
              <w:bottom w:val="nil"/>
              <w:right w:val="single" w:sz="12" w:space="0" w:color="auto"/>
            </w:tcBorders>
            <w:shd w:val="clear" w:color="000000" w:fill="FFFFFF"/>
            <w:vAlign w:val="center"/>
            <w:hideMark/>
          </w:tcPr>
          <w:p w14:paraId="00745612"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€ 1,360</w:t>
            </w:r>
          </w:p>
        </w:tc>
        <w:tc>
          <w:tcPr>
            <w:tcW w:w="1080" w:type="dxa"/>
            <w:tcBorders>
              <w:top w:val="nil"/>
              <w:left w:val="nil"/>
              <w:bottom w:val="nil"/>
              <w:right w:val="single" w:sz="12" w:space="0" w:color="auto"/>
            </w:tcBorders>
            <w:shd w:val="clear" w:color="000000" w:fill="FFFFFF"/>
            <w:vAlign w:val="center"/>
            <w:hideMark/>
          </w:tcPr>
          <w:p w14:paraId="0A169662"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€ 1,370</w:t>
            </w:r>
          </w:p>
        </w:tc>
        <w:tc>
          <w:tcPr>
            <w:tcW w:w="1216" w:type="dxa"/>
            <w:tcBorders>
              <w:top w:val="nil"/>
              <w:left w:val="nil"/>
              <w:bottom w:val="nil"/>
              <w:right w:val="single" w:sz="12" w:space="0" w:color="auto"/>
            </w:tcBorders>
            <w:shd w:val="clear" w:color="auto" w:fill="DEEAF6" w:themeFill="accent5" w:themeFillTint="33"/>
            <w:vAlign w:val="center"/>
            <w:hideMark/>
          </w:tcPr>
          <w:p w14:paraId="1F93D6AA"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€ 1,270</w:t>
            </w:r>
          </w:p>
        </w:tc>
        <w:tc>
          <w:tcPr>
            <w:tcW w:w="1270" w:type="dxa"/>
            <w:tcBorders>
              <w:top w:val="nil"/>
              <w:left w:val="nil"/>
              <w:bottom w:val="nil"/>
              <w:right w:val="single" w:sz="12" w:space="0" w:color="auto"/>
            </w:tcBorders>
            <w:shd w:val="clear" w:color="000000" w:fill="FFFFFF"/>
            <w:vAlign w:val="center"/>
            <w:hideMark/>
          </w:tcPr>
          <w:p w14:paraId="059F0B6B"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€ 1,380</w:t>
            </w:r>
          </w:p>
        </w:tc>
        <w:tc>
          <w:tcPr>
            <w:tcW w:w="1090" w:type="dxa"/>
            <w:tcBorders>
              <w:top w:val="nil"/>
              <w:left w:val="nil"/>
              <w:bottom w:val="nil"/>
              <w:right w:val="single" w:sz="12" w:space="0" w:color="auto"/>
            </w:tcBorders>
            <w:shd w:val="clear" w:color="auto" w:fill="DEEAF6" w:themeFill="accent5" w:themeFillTint="33"/>
            <w:vAlign w:val="center"/>
            <w:hideMark/>
          </w:tcPr>
          <w:p w14:paraId="4185C6EC"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€ 1,310</w:t>
            </w:r>
          </w:p>
        </w:tc>
      </w:tr>
      <w:tr w:rsidR="00914D62" w:rsidRPr="00914D62" w14:paraId="4EA2CD80" w14:textId="77777777" w:rsidTr="009870C8">
        <w:trPr>
          <w:trHeight w:val="564"/>
        </w:trPr>
        <w:tc>
          <w:tcPr>
            <w:tcW w:w="856" w:type="dxa"/>
            <w:tcBorders>
              <w:top w:val="nil"/>
              <w:left w:val="single" w:sz="12" w:space="0" w:color="auto"/>
              <w:bottom w:val="single" w:sz="12" w:space="0" w:color="auto"/>
              <w:right w:val="single" w:sz="12" w:space="0" w:color="auto"/>
            </w:tcBorders>
            <w:shd w:val="clear" w:color="auto" w:fill="auto"/>
            <w:vAlign w:val="center"/>
            <w:hideMark/>
          </w:tcPr>
          <w:p w14:paraId="150B42E7"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t> </w:t>
            </w:r>
          </w:p>
        </w:tc>
        <w:tc>
          <w:tcPr>
            <w:tcW w:w="1199" w:type="dxa"/>
            <w:tcBorders>
              <w:top w:val="nil"/>
              <w:left w:val="nil"/>
              <w:bottom w:val="single" w:sz="12" w:space="0" w:color="auto"/>
              <w:right w:val="single" w:sz="12" w:space="0" w:color="auto"/>
            </w:tcBorders>
            <w:shd w:val="clear" w:color="000000" w:fill="CCCCFF"/>
            <w:vAlign w:val="center"/>
            <w:hideMark/>
          </w:tcPr>
          <w:p w14:paraId="6C124399"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2328</w:t>
            </w:r>
          </w:p>
        </w:tc>
        <w:tc>
          <w:tcPr>
            <w:tcW w:w="1170" w:type="dxa"/>
            <w:tcBorders>
              <w:top w:val="nil"/>
              <w:left w:val="nil"/>
              <w:bottom w:val="single" w:sz="12" w:space="0" w:color="auto"/>
              <w:right w:val="single" w:sz="12" w:space="0" w:color="auto"/>
            </w:tcBorders>
            <w:shd w:val="clear" w:color="000000" w:fill="FFFF99"/>
            <w:vAlign w:val="center"/>
            <w:hideMark/>
          </w:tcPr>
          <w:p w14:paraId="13B840D1"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2230</w:t>
            </w:r>
          </w:p>
        </w:tc>
        <w:tc>
          <w:tcPr>
            <w:tcW w:w="1170" w:type="dxa"/>
            <w:tcBorders>
              <w:top w:val="nil"/>
              <w:left w:val="nil"/>
              <w:bottom w:val="single" w:sz="12" w:space="0" w:color="auto"/>
              <w:right w:val="single" w:sz="12" w:space="0" w:color="auto"/>
            </w:tcBorders>
            <w:shd w:val="clear" w:color="000000" w:fill="FFFFFF"/>
            <w:vAlign w:val="center"/>
            <w:hideMark/>
          </w:tcPr>
          <w:p w14:paraId="1E9B4BB3"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2660</w:t>
            </w:r>
          </w:p>
        </w:tc>
        <w:tc>
          <w:tcPr>
            <w:tcW w:w="1080" w:type="dxa"/>
            <w:tcBorders>
              <w:top w:val="nil"/>
              <w:left w:val="nil"/>
              <w:bottom w:val="single" w:sz="12" w:space="0" w:color="auto"/>
              <w:right w:val="single" w:sz="12" w:space="0" w:color="auto"/>
            </w:tcBorders>
            <w:shd w:val="clear" w:color="000000" w:fill="FFFFFF"/>
            <w:vAlign w:val="center"/>
            <w:hideMark/>
          </w:tcPr>
          <w:p w14:paraId="46B3C73A"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2680</w:t>
            </w:r>
          </w:p>
        </w:tc>
        <w:tc>
          <w:tcPr>
            <w:tcW w:w="1216" w:type="dxa"/>
            <w:tcBorders>
              <w:top w:val="nil"/>
              <w:left w:val="nil"/>
              <w:bottom w:val="single" w:sz="12" w:space="0" w:color="auto"/>
              <w:right w:val="single" w:sz="12" w:space="0" w:color="auto"/>
            </w:tcBorders>
            <w:shd w:val="clear" w:color="auto" w:fill="DEEAF6" w:themeFill="accent5" w:themeFillTint="33"/>
            <w:vAlign w:val="center"/>
            <w:hideMark/>
          </w:tcPr>
          <w:p w14:paraId="79EED48F"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2484</w:t>
            </w:r>
          </w:p>
        </w:tc>
        <w:tc>
          <w:tcPr>
            <w:tcW w:w="1270" w:type="dxa"/>
            <w:tcBorders>
              <w:top w:val="nil"/>
              <w:left w:val="nil"/>
              <w:bottom w:val="single" w:sz="12" w:space="0" w:color="auto"/>
              <w:right w:val="single" w:sz="12" w:space="0" w:color="auto"/>
            </w:tcBorders>
            <w:shd w:val="clear" w:color="000000" w:fill="FFFFFF"/>
            <w:vAlign w:val="center"/>
            <w:hideMark/>
          </w:tcPr>
          <w:p w14:paraId="5A5D5FA5"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2699</w:t>
            </w:r>
          </w:p>
        </w:tc>
        <w:tc>
          <w:tcPr>
            <w:tcW w:w="1090" w:type="dxa"/>
            <w:tcBorders>
              <w:top w:val="nil"/>
              <w:left w:val="nil"/>
              <w:bottom w:val="single" w:sz="12" w:space="0" w:color="auto"/>
              <w:right w:val="single" w:sz="12" w:space="0" w:color="auto"/>
            </w:tcBorders>
            <w:shd w:val="clear" w:color="auto" w:fill="DEEAF6" w:themeFill="accent5" w:themeFillTint="33"/>
            <w:vAlign w:val="center"/>
            <w:hideMark/>
          </w:tcPr>
          <w:p w14:paraId="4B2B13C8"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2562</w:t>
            </w:r>
          </w:p>
        </w:tc>
      </w:tr>
      <w:tr w:rsidR="00914D62" w:rsidRPr="00914D62" w14:paraId="78D106C6" w14:textId="77777777" w:rsidTr="009870C8">
        <w:trPr>
          <w:trHeight w:val="300"/>
        </w:trPr>
        <w:tc>
          <w:tcPr>
            <w:tcW w:w="856" w:type="dxa"/>
            <w:tcBorders>
              <w:top w:val="nil"/>
              <w:left w:val="single" w:sz="12" w:space="0" w:color="auto"/>
              <w:bottom w:val="nil"/>
              <w:right w:val="single" w:sz="12" w:space="0" w:color="auto"/>
            </w:tcBorders>
            <w:shd w:val="clear" w:color="auto" w:fill="auto"/>
            <w:vAlign w:val="center"/>
            <w:hideMark/>
          </w:tcPr>
          <w:p w14:paraId="56B28C47" w14:textId="58033F11" w:rsidR="00914D62" w:rsidRPr="00914D62" w:rsidRDefault="00914D62" w:rsidP="00914D62">
            <w:pPr>
              <w:jc w:val="right"/>
              <w:rPr>
                <w:rFonts w:ascii="Verdana" w:eastAsia="Times New Roman" w:hAnsi="Verdana" w:cs="Calibri"/>
                <w:color w:val="000000"/>
                <w:sz w:val="22"/>
                <w:szCs w:val="22"/>
              </w:rPr>
            </w:pPr>
            <w:r>
              <w:rPr>
                <w:rFonts w:ascii="Verdana" w:eastAsia="Times New Roman" w:hAnsi="Verdana" w:cs="Verdana"/>
                <w:color w:val="000000"/>
                <w:sz w:val="22"/>
                <w:szCs w:val="22"/>
                <w:lang w:val="bg-BG"/>
              </w:rPr>
              <w:t>0</w:t>
            </w:r>
            <w:r w:rsidRPr="00914D62">
              <w:rPr>
                <w:rFonts w:ascii="Verdana" w:eastAsia="Times New Roman" w:hAnsi="Verdana" w:cs="Verdana"/>
                <w:color w:val="000000"/>
                <w:sz w:val="22"/>
                <w:szCs w:val="22"/>
              </w:rPr>
              <w:t>1.02</w:t>
            </w:r>
          </w:p>
        </w:tc>
        <w:tc>
          <w:tcPr>
            <w:tcW w:w="1199" w:type="dxa"/>
            <w:tcBorders>
              <w:top w:val="nil"/>
              <w:left w:val="nil"/>
              <w:bottom w:val="nil"/>
              <w:right w:val="single" w:sz="12" w:space="0" w:color="auto"/>
            </w:tcBorders>
            <w:shd w:val="clear" w:color="000000" w:fill="99CCFF"/>
            <w:vAlign w:val="center"/>
            <w:hideMark/>
          </w:tcPr>
          <w:p w14:paraId="1ABC6566"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€ 1,250</w:t>
            </w:r>
          </w:p>
        </w:tc>
        <w:tc>
          <w:tcPr>
            <w:tcW w:w="1170" w:type="dxa"/>
            <w:tcBorders>
              <w:top w:val="nil"/>
              <w:left w:val="nil"/>
              <w:bottom w:val="nil"/>
              <w:right w:val="single" w:sz="12" w:space="0" w:color="auto"/>
            </w:tcBorders>
            <w:shd w:val="clear" w:color="000000" w:fill="FFFF99"/>
            <w:vAlign w:val="center"/>
            <w:hideMark/>
          </w:tcPr>
          <w:p w14:paraId="488AB938"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€ 1,190</w:t>
            </w:r>
          </w:p>
        </w:tc>
        <w:tc>
          <w:tcPr>
            <w:tcW w:w="1170" w:type="dxa"/>
            <w:tcBorders>
              <w:top w:val="nil"/>
              <w:left w:val="nil"/>
              <w:bottom w:val="nil"/>
              <w:right w:val="single" w:sz="12" w:space="0" w:color="auto"/>
            </w:tcBorders>
            <w:shd w:val="clear" w:color="000000" w:fill="FFFFFF"/>
            <w:vAlign w:val="center"/>
            <w:hideMark/>
          </w:tcPr>
          <w:p w14:paraId="0CF077E8"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€ 1,390</w:t>
            </w:r>
          </w:p>
        </w:tc>
        <w:tc>
          <w:tcPr>
            <w:tcW w:w="1080" w:type="dxa"/>
            <w:tcBorders>
              <w:top w:val="nil"/>
              <w:left w:val="nil"/>
              <w:bottom w:val="nil"/>
              <w:right w:val="single" w:sz="12" w:space="0" w:color="auto"/>
            </w:tcBorders>
            <w:shd w:val="clear" w:color="000000" w:fill="FFFFFF"/>
            <w:vAlign w:val="center"/>
            <w:hideMark/>
          </w:tcPr>
          <w:p w14:paraId="0034BB9A"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€ 1,390</w:t>
            </w:r>
          </w:p>
        </w:tc>
        <w:tc>
          <w:tcPr>
            <w:tcW w:w="1216" w:type="dxa"/>
            <w:tcBorders>
              <w:top w:val="nil"/>
              <w:left w:val="nil"/>
              <w:bottom w:val="nil"/>
              <w:right w:val="single" w:sz="12" w:space="0" w:color="auto"/>
            </w:tcBorders>
            <w:shd w:val="clear" w:color="auto" w:fill="DEEAF6" w:themeFill="accent5" w:themeFillTint="33"/>
            <w:vAlign w:val="center"/>
            <w:hideMark/>
          </w:tcPr>
          <w:p w14:paraId="020DBEE4"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€ 1,270</w:t>
            </w:r>
          </w:p>
        </w:tc>
        <w:tc>
          <w:tcPr>
            <w:tcW w:w="1270" w:type="dxa"/>
            <w:tcBorders>
              <w:top w:val="nil"/>
              <w:left w:val="nil"/>
              <w:bottom w:val="nil"/>
              <w:right w:val="single" w:sz="12" w:space="0" w:color="auto"/>
            </w:tcBorders>
            <w:shd w:val="clear" w:color="000000" w:fill="FFFFFF"/>
            <w:vAlign w:val="center"/>
            <w:hideMark/>
          </w:tcPr>
          <w:p w14:paraId="6460F04B"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€ 1,410</w:t>
            </w:r>
          </w:p>
        </w:tc>
        <w:tc>
          <w:tcPr>
            <w:tcW w:w="1090" w:type="dxa"/>
            <w:tcBorders>
              <w:top w:val="nil"/>
              <w:left w:val="nil"/>
              <w:bottom w:val="nil"/>
              <w:right w:val="single" w:sz="12" w:space="0" w:color="auto"/>
            </w:tcBorders>
            <w:shd w:val="clear" w:color="auto" w:fill="DEEAF6" w:themeFill="accent5" w:themeFillTint="33"/>
            <w:vAlign w:val="center"/>
            <w:hideMark/>
          </w:tcPr>
          <w:p w14:paraId="75EF4FB0"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€ 1,350</w:t>
            </w:r>
          </w:p>
        </w:tc>
      </w:tr>
      <w:tr w:rsidR="00914D62" w:rsidRPr="00914D62" w14:paraId="71094124" w14:textId="77777777" w:rsidTr="009870C8">
        <w:trPr>
          <w:trHeight w:val="564"/>
        </w:trPr>
        <w:tc>
          <w:tcPr>
            <w:tcW w:w="856" w:type="dxa"/>
            <w:tcBorders>
              <w:top w:val="nil"/>
              <w:left w:val="single" w:sz="12" w:space="0" w:color="auto"/>
              <w:bottom w:val="single" w:sz="12" w:space="0" w:color="auto"/>
              <w:right w:val="single" w:sz="12" w:space="0" w:color="auto"/>
            </w:tcBorders>
            <w:shd w:val="clear" w:color="auto" w:fill="auto"/>
            <w:vAlign w:val="center"/>
            <w:hideMark/>
          </w:tcPr>
          <w:p w14:paraId="05FDD33E"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t> </w:t>
            </w:r>
          </w:p>
        </w:tc>
        <w:tc>
          <w:tcPr>
            <w:tcW w:w="1199" w:type="dxa"/>
            <w:tcBorders>
              <w:top w:val="nil"/>
              <w:left w:val="nil"/>
              <w:bottom w:val="single" w:sz="12" w:space="0" w:color="auto"/>
              <w:right w:val="single" w:sz="12" w:space="0" w:color="auto"/>
            </w:tcBorders>
            <w:shd w:val="clear" w:color="000000" w:fill="99CCFF"/>
            <w:vAlign w:val="center"/>
            <w:hideMark/>
          </w:tcPr>
          <w:p w14:paraId="759DA7FE"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2445</w:t>
            </w:r>
          </w:p>
        </w:tc>
        <w:tc>
          <w:tcPr>
            <w:tcW w:w="1170" w:type="dxa"/>
            <w:tcBorders>
              <w:top w:val="nil"/>
              <w:left w:val="nil"/>
              <w:bottom w:val="single" w:sz="12" w:space="0" w:color="auto"/>
              <w:right w:val="single" w:sz="12" w:space="0" w:color="auto"/>
            </w:tcBorders>
            <w:shd w:val="clear" w:color="000000" w:fill="FFFF99"/>
            <w:vAlign w:val="center"/>
            <w:hideMark/>
          </w:tcPr>
          <w:p w14:paraId="3C42BD80"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2328</w:t>
            </w:r>
          </w:p>
        </w:tc>
        <w:tc>
          <w:tcPr>
            <w:tcW w:w="1170" w:type="dxa"/>
            <w:tcBorders>
              <w:top w:val="nil"/>
              <w:left w:val="nil"/>
              <w:bottom w:val="single" w:sz="12" w:space="0" w:color="auto"/>
              <w:right w:val="single" w:sz="12" w:space="0" w:color="auto"/>
            </w:tcBorders>
            <w:shd w:val="clear" w:color="000000" w:fill="FFFFFF"/>
            <w:vAlign w:val="center"/>
            <w:hideMark/>
          </w:tcPr>
          <w:p w14:paraId="676CA5A6"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2719</w:t>
            </w:r>
          </w:p>
        </w:tc>
        <w:tc>
          <w:tcPr>
            <w:tcW w:w="1080" w:type="dxa"/>
            <w:tcBorders>
              <w:top w:val="nil"/>
              <w:left w:val="nil"/>
              <w:bottom w:val="single" w:sz="12" w:space="0" w:color="auto"/>
              <w:right w:val="single" w:sz="12" w:space="0" w:color="auto"/>
            </w:tcBorders>
            <w:shd w:val="clear" w:color="000000" w:fill="FFFFFF"/>
            <w:vAlign w:val="center"/>
            <w:hideMark/>
          </w:tcPr>
          <w:p w14:paraId="4E1BBC74"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2719</w:t>
            </w:r>
          </w:p>
        </w:tc>
        <w:tc>
          <w:tcPr>
            <w:tcW w:w="1216" w:type="dxa"/>
            <w:tcBorders>
              <w:top w:val="nil"/>
              <w:left w:val="nil"/>
              <w:bottom w:val="single" w:sz="12" w:space="0" w:color="auto"/>
              <w:right w:val="single" w:sz="12" w:space="0" w:color="auto"/>
            </w:tcBorders>
            <w:shd w:val="clear" w:color="auto" w:fill="DEEAF6" w:themeFill="accent5" w:themeFillTint="33"/>
            <w:vAlign w:val="center"/>
            <w:hideMark/>
          </w:tcPr>
          <w:p w14:paraId="19197E3E"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2484</w:t>
            </w:r>
          </w:p>
        </w:tc>
        <w:tc>
          <w:tcPr>
            <w:tcW w:w="1270" w:type="dxa"/>
            <w:tcBorders>
              <w:top w:val="nil"/>
              <w:left w:val="nil"/>
              <w:bottom w:val="single" w:sz="12" w:space="0" w:color="auto"/>
              <w:right w:val="single" w:sz="12" w:space="0" w:color="auto"/>
            </w:tcBorders>
            <w:shd w:val="clear" w:color="000000" w:fill="FFFFFF"/>
            <w:vAlign w:val="center"/>
            <w:hideMark/>
          </w:tcPr>
          <w:p w14:paraId="020CCAAC"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2758</w:t>
            </w:r>
          </w:p>
        </w:tc>
        <w:tc>
          <w:tcPr>
            <w:tcW w:w="1090" w:type="dxa"/>
            <w:tcBorders>
              <w:top w:val="nil"/>
              <w:left w:val="nil"/>
              <w:bottom w:val="single" w:sz="12" w:space="0" w:color="auto"/>
              <w:right w:val="single" w:sz="12" w:space="0" w:color="auto"/>
            </w:tcBorders>
            <w:shd w:val="clear" w:color="auto" w:fill="DEEAF6" w:themeFill="accent5" w:themeFillTint="33"/>
            <w:vAlign w:val="center"/>
            <w:hideMark/>
          </w:tcPr>
          <w:p w14:paraId="3FC7DA2A"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2640</w:t>
            </w:r>
          </w:p>
        </w:tc>
      </w:tr>
      <w:tr w:rsidR="00914D62" w:rsidRPr="00914D62" w14:paraId="3BC8EC9B" w14:textId="77777777" w:rsidTr="009870C8">
        <w:trPr>
          <w:trHeight w:val="300"/>
        </w:trPr>
        <w:tc>
          <w:tcPr>
            <w:tcW w:w="856" w:type="dxa"/>
            <w:tcBorders>
              <w:top w:val="nil"/>
              <w:left w:val="single" w:sz="12" w:space="0" w:color="auto"/>
              <w:bottom w:val="nil"/>
              <w:right w:val="single" w:sz="12" w:space="0" w:color="auto"/>
            </w:tcBorders>
            <w:shd w:val="clear" w:color="auto" w:fill="auto"/>
            <w:vAlign w:val="center"/>
            <w:hideMark/>
          </w:tcPr>
          <w:p w14:paraId="0B1508A7" w14:textId="14E2B33F" w:rsidR="00914D62" w:rsidRPr="00914D62" w:rsidRDefault="00914D62" w:rsidP="00914D62">
            <w:pPr>
              <w:jc w:val="right"/>
              <w:rPr>
                <w:rFonts w:ascii="Verdana" w:eastAsia="Times New Roman" w:hAnsi="Verdana" w:cs="Calibri"/>
                <w:color w:val="000000"/>
                <w:sz w:val="22"/>
                <w:szCs w:val="22"/>
              </w:rPr>
            </w:pPr>
            <w:r>
              <w:rPr>
                <w:rFonts w:ascii="Verdana" w:eastAsia="Times New Roman" w:hAnsi="Verdana" w:cs="Verdana"/>
                <w:color w:val="000000"/>
                <w:sz w:val="22"/>
                <w:szCs w:val="22"/>
                <w:lang w:val="bg-BG"/>
              </w:rPr>
              <w:t>0</w:t>
            </w:r>
            <w:r w:rsidRPr="00914D62">
              <w:rPr>
                <w:rFonts w:ascii="Verdana" w:eastAsia="Times New Roman" w:hAnsi="Verdana" w:cs="Verdana"/>
                <w:color w:val="000000"/>
                <w:sz w:val="22"/>
                <w:szCs w:val="22"/>
              </w:rPr>
              <w:t>3.02</w:t>
            </w:r>
          </w:p>
        </w:tc>
        <w:tc>
          <w:tcPr>
            <w:tcW w:w="1199" w:type="dxa"/>
            <w:tcBorders>
              <w:top w:val="nil"/>
              <w:left w:val="nil"/>
              <w:bottom w:val="nil"/>
              <w:right w:val="single" w:sz="12" w:space="0" w:color="auto"/>
            </w:tcBorders>
            <w:shd w:val="clear" w:color="000000" w:fill="99CCFF"/>
            <w:vAlign w:val="center"/>
            <w:hideMark/>
          </w:tcPr>
          <w:p w14:paraId="40F9AAD6"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€ 1,250</w:t>
            </w:r>
          </w:p>
        </w:tc>
        <w:tc>
          <w:tcPr>
            <w:tcW w:w="1170" w:type="dxa"/>
            <w:tcBorders>
              <w:top w:val="nil"/>
              <w:left w:val="nil"/>
              <w:bottom w:val="nil"/>
              <w:right w:val="single" w:sz="12" w:space="0" w:color="auto"/>
            </w:tcBorders>
            <w:shd w:val="clear" w:color="000000" w:fill="FFFF99"/>
            <w:vAlign w:val="center"/>
            <w:hideMark/>
          </w:tcPr>
          <w:p w14:paraId="451BA81D"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€ 1,190</w:t>
            </w:r>
          </w:p>
        </w:tc>
        <w:tc>
          <w:tcPr>
            <w:tcW w:w="1170" w:type="dxa"/>
            <w:tcBorders>
              <w:top w:val="nil"/>
              <w:left w:val="nil"/>
              <w:bottom w:val="nil"/>
              <w:right w:val="single" w:sz="12" w:space="0" w:color="auto"/>
            </w:tcBorders>
            <w:shd w:val="clear" w:color="000000" w:fill="FFFFFF"/>
            <w:vAlign w:val="center"/>
            <w:hideMark/>
          </w:tcPr>
          <w:p w14:paraId="510D283E"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€ 1,390</w:t>
            </w:r>
          </w:p>
        </w:tc>
        <w:tc>
          <w:tcPr>
            <w:tcW w:w="1080" w:type="dxa"/>
            <w:tcBorders>
              <w:top w:val="nil"/>
              <w:left w:val="nil"/>
              <w:bottom w:val="nil"/>
              <w:right w:val="single" w:sz="12" w:space="0" w:color="auto"/>
            </w:tcBorders>
            <w:shd w:val="clear" w:color="000000" w:fill="FFFFFF"/>
            <w:vAlign w:val="center"/>
            <w:hideMark/>
          </w:tcPr>
          <w:p w14:paraId="00CDA5D9"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€ 1,390</w:t>
            </w:r>
          </w:p>
        </w:tc>
        <w:tc>
          <w:tcPr>
            <w:tcW w:w="1216" w:type="dxa"/>
            <w:tcBorders>
              <w:top w:val="nil"/>
              <w:left w:val="nil"/>
              <w:bottom w:val="nil"/>
              <w:right w:val="single" w:sz="12" w:space="0" w:color="auto"/>
            </w:tcBorders>
            <w:shd w:val="clear" w:color="auto" w:fill="DEEAF6" w:themeFill="accent5" w:themeFillTint="33"/>
            <w:vAlign w:val="center"/>
            <w:hideMark/>
          </w:tcPr>
          <w:p w14:paraId="6C6028B5"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€ 1,270</w:t>
            </w:r>
          </w:p>
        </w:tc>
        <w:tc>
          <w:tcPr>
            <w:tcW w:w="1270" w:type="dxa"/>
            <w:tcBorders>
              <w:top w:val="nil"/>
              <w:left w:val="nil"/>
              <w:bottom w:val="nil"/>
              <w:right w:val="single" w:sz="12" w:space="0" w:color="auto"/>
            </w:tcBorders>
            <w:shd w:val="clear" w:color="000000" w:fill="FFFFFF"/>
            <w:vAlign w:val="center"/>
            <w:hideMark/>
          </w:tcPr>
          <w:p w14:paraId="40068E68"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€ 1,410</w:t>
            </w:r>
          </w:p>
        </w:tc>
        <w:tc>
          <w:tcPr>
            <w:tcW w:w="1090" w:type="dxa"/>
            <w:tcBorders>
              <w:top w:val="nil"/>
              <w:left w:val="nil"/>
              <w:bottom w:val="nil"/>
              <w:right w:val="single" w:sz="12" w:space="0" w:color="auto"/>
            </w:tcBorders>
            <w:shd w:val="clear" w:color="auto" w:fill="DEEAF6" w:themeFill="accent5" w:themeFillTint="33"/>
            <w:vAlign w:val="center"/>
            <w:hideMark/>
          </w:tcPr>
          <w:p w14:paraId="56920B50"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€ 1,350</w:t>
            </w:r>
          </w:p>
        </w:tc>
      </w:tr>
      <w:tr w:rsidR="00914D62" w:rsidRPr="00914D62" w14:paraId="1B585B5A" w14:textId="77777777" w:rsidTr="009870C8">
        <w:trPr>
          <w:trHeight w:val="564"/>
        </w:trPr>
        <w:tc>
          <w:tcPr>
            <w:tcW w:w="856" w:type="dxa"/>
            <w:tcBorders>
              <w:top w:val="nil"/>
              <w:left w:val="single" w:sz="12" w:space="0" w:color="auto"/>
              <w:bottom w:val="single" w:sz="12" w:space="0" w:color="auto"/>
              <w:right w:val="single" w:sz="12" w:space="0" w:color="auto"/>
            </w:tcBorders>
            <w:shd w:val="clear" w:color="auto" w:fill="auto"/>
            <w:vAlign w:val="center"/>
            <w:hideMark/>
          </w:tcPr>
          <w:p w14:paraId="2629C968"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t> </w:t>
            </w:r>
          </w:p>
        </w:tc>
        <w:tc>
          <w:tcPr>
            <w:tcW w:w="1199" w:type="dxa"/>
            <w:tcBorders>
              <w:top w:val="nil"/>
              <w:left w:val="nil"/>
              <w:bottom w:val="single" w:sz="12" w:space="0" w:color="auto"/>
              <w:right w:val="single" w:sz="12" w:space="0" w:color="auto"/>
            </w:tcBorders>
            <w:shd w:val="clear" w:color="000000" w:fill="99CCFF"/>
            <w:vAlign w:val="center"/>
            <w:hideMark/>
          </w:tcPr>
          <w:p w14:paraId="2C205F1E"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2445</w:t>
            </w:r>
          </w:p>
        </w:tc>
        <w:tc>
          <w:tcPr>
            <w:tcW w:w="1170" w:type="dxa"/>
            <w:tcBorders>
              <w:top w:val="nil"/>
              <w:left w:val="nil"/>
              <w:bottom w:val="single" w:sz="12" w:space="0" w:color="auto"/>
              <w:right w:val="single" w:sz="12" w:space="0" w:color="auto"/>
            </w:tcBorders>
            <w:shd w:val="clear" w:color="000000" w:fill="FFFF99"/>
            <w:vAlign w:val="center"/>
            <w:hideMark/>
          </w:tcPr>
          <w:p w14:paraId="70EDCE8C"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2328</w:t>
            </w:r>
          </w:p>
        </w:tc>
        <w:tc>
          <w:tcPr>
            <w:tcW w:w="1170" w:type="dxa"/>
            <w:tcBorders>
              <w:top w:val="nil"/>
              <w:left w:val="nil"/>
              <w:bottom w:val="single" w:sz="12" w:space="0" w:color="auto"/>
              <w:right w:val="single" w:sz="12" w:space="0" w:color="auto"/>
            </w:tcBorders>
            <w:shd w:val="clear" w:color="000000" w:fill="FFFFFF"/>
            <w:vAlign w:val="center"/>
            <w:hideMark/>
          </w:tcPr>
          <w:p w14:paraId="6E19CA17"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2719</w:t>
            </w:r>
          </w:p>
        </w:tc>
        <w:tc>
          <w:tcPr>
            <w:tcW w:w="1080" w:type="dxa"/>
            <w:tcBorders>
              <w:top w:val="nil"/>
              <w:left w:val="nil"/>
              <w:bottom w:val="single" w:sz="12" w:space="0" w:color="auto"/>
              <w:right w:val="single" w:sz="12" w:space="0" w:color="auto"/>
            </w:tcBorders>
            <w:shd w:val="clear" w:color="000000" w:fill="FFFFFF"/>
            <w:vAlign w:val="center"/>
            <w:hideMark/>
          </w:tcPr>
          <w:p w14:paraId="6E6AD0A9"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2719</w:t>
            </w:r>
          </w:p>
        </w:tc>
        <w:tc>
          <w:tcPr>
            <w:tcW w:w="1216" w:type="dxa"/>
            <w:tcBorders>
              <w:top w:val="nil"/>
              <w:left w:val="nil"/>
              <w:bottom w:val="single" w:sz="12" w:space="0" w:color="auto"/>
              <w:right w:val="single" w:sz="12" w:space="0" w:color="auto"/>
            </w:tcBorders>
            <w:shd w:val="clear" w:color="auto" w:fill="DEEAF6" w:themeFill="accent5" w:themeFillTint="33"/>
            <w:vAlign w:val="center"/>
            <w:hideMark/>
          </w:tcPr>
          <w:p w14:paraId="12D3CA6D"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2484</w:t>
            </w:r>
          </w:p>
        </w:tc>
        <w:tc>
          <w:tcPr>
            <w:tcW w:w="1270" w:type="dxa"/>
            <w:tcBorders>
              <w:top w:val="nil"/>
              <w:left w:val="nil"/>
              <w:bottom w:val="single" w:sz="12" w:space="0" w:color="auto"/>
              <w:right w:val="single" w:sz="12" w:space="0" w:color="auto"/>
            </w:tcBorders>
            <w:shd w:val="clear" w:color="000000" w:fill="FFFFFF"/>
            <w:vAlign w:val="center"/>
            <w:hideMark/>
          </w:tcPr>
          <w:p w14:paraId="620961C8"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2758</w:t>
            </w:r>
          </w:p>
        </w:tc>
        <w:tc>
          <w:tcPr>
            <w:tcW w:w="1090" w:type="dxa"/>
            <w:tcBorders>
              <w:top w:val="nil"/>
              <w:left w:val="nil"/>
              <w:bottom w:val="single" w:sz="12" w:space="0" w:color="auto"/>
              <w:right w:val="single" w:sz="12" w:space="0" w:color="auto"/>
            </w:tcBorders>
            <w:shd w:val="clear" w:color="auto" w:fill="DEEAF6" w:themeFill="accent5" w:themeFillTint="33"/>
            <w:vAlign w:val="center"/>
            <w:hideMark/>
          </w:tcPr>
          <w:p w14:paraId="1CF9199D"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2640</w:t>
            </w:r>
          </w:p>
        </w:tc>
      </w:tr>
      <w:tr w:rsidR="00914D62" w:rsidRPr="00914D62" w14:paraId="61C8A8A4" w14:textId="77777777" w:rsidTr="009870C8">
        <w:trPr>
          <w:trHeight w:val="300"/>
        </w:trPr>
        <w:tc>
          <w:tcPr>
            <w:tcW w:w="856" w:type="dxa"/>
            <w:tcBorders>
              <w:top w:val="nil"/>
              <w:left w:val="single" w:sz="12" w:space="0" w:color="auto"/>
              <w:bottom w:val="nil"/>
              <w:right w:val="single" w:sz="12" w:space="0" w:color="auto"/>
            </w:tcBorders>
            <w:shd w:val="clear" w:color="auto" w:fill="auto"/>
            <w:vAlign w:val="center"/>
            <w:hideMark/>
          </w:tcPr>
          <w:p w14:paraId="27B551D4" w14:textId="0F975E73" w:rsidR="00914D62" w:rsidRPr="00914D62" w:rsidRDefault="00914D62" w:rsidP="00914D62">
            <w:pPr>
              <w:jc w:val="right"/>
              <w:rPr>
                <w:rFonts w:ascii="Verdana" w:eastAsia="Times New Roman" w:hAnsi="Verdana" w:cs="Calibri"/>
                <w:color w:val="000000"/>
                <w:sz w:val="22"/>
                <w:szCs w:val="22"/>
              </w:rPr>
            </w:pPr>
            <w:r>
              <w:rPr>
                <w:rFonts w:ascii="Verdana" w:eastAsia="Times New Roman" w:hAnsi="Verdana" w:cs="Verdana"/>
                <w:color w:val="000000"/>
                <w:sz w:val="22"/>
                <w:szCs w:val="22"/>
                <w:lang w:val="bg-BG"/>
              </w:rPr>
              <w:t>0</w:t>
            </w:r>
            <w:r w:rsidRPr="00914D62">
              <w:rPr>
                <w:rFonts w:ascii="Verdana" w:eastAsia="Times New Roman" w:hAnsi="Verdana" w:cs="Verdana"/>
                <w:color w:val="000000"/>
                <w:sz w:val="22"/>
                <w:szCs w:val="22"/>
              </w:rPr>
              <w:t>8.02</w:t>
            </w:r>
          </w:p>
        </w:tc>
        <w:tc>
          <w:tcPr>
            <w:tcW w:w="1199" w:type="dxa"/>
            <w:tcBorders>
              <w:top w:val="nil"/>
              <w:left w:val="nil"/>
              <w:bottom w:val="nil"/>
              <w:right w:val="single" w:sz="12" w:space="0" w:color="auto"/>
            </w:tcBorders>
            <w:shd w:val="clear" w:color="000000" w:fill="99CCFF"/>
            <w:vAlign w:val="center"/>
            <w:hideMark/>
          </w:tcPr>
          <w:p w14:paraId="72110C74"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€ 1,250</w:t>
            </w:r>
          </w:p>
        </w:tc>
        <w:tc>
          <w:tcPr>
            <w:tcW w:w="1170" w:type="dxa"/>
            <w:tcBorders>
              <w:top w:val="nil"/>
              <w:left w:val="nil"/>
              <w:bottom w:val="nil"/>
              <w:right w:val="single" w:sz="12" w:space="0" w:color="auto"/>
            </w:tcBorders>
            <w:shd w:val="clear" w:color="000000" w:fill="FFFF99"/>
            <w:vAlign w:val="center"/>
            <w:hideMark/>
          </w:tcPr>
          <w:p w14:paraId="1317A133"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€ 1,190</w:t>
            </w:r>
          </w:p>
        </w:tc>
        <w:tc>
          <w:tcPr>
            <w:tcW w:w="1170" w:type="dxa"/>
            <w:tcBorders>
              <w:top w:val="nil"/>
              <w:left w:val="nil"/>
              <w:bottom w:val="nil"/>
              <w:right w:val="single" w:sz="12" w:space="0" w:color="auto"/>
            </w:tcBorders>
            <w:shd w:val="clear" w:color="000000" w:fill="FFFFFF"/>
            <w:vAlign w:val="center"/>
            <w:hideMark/>
          </w:tcPr>
          <w:p w14:paraId="0C8FDA1A"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€ 1,390</w:t>
            </w:r>
          </w:p>
        </w:tc>
        <w:tc>
          <w:tcPr>
            <w:tcW w:w="1080" w:type="dxa"/>
            <w:tcBorders>
              <w:top w:val="nil"/>
              <w:left w:val="nil"/>
              <w:bottom w:val="nil"/>
              <w:right w:val="single" w:sz="12" w:space="0" w:color="auto"/>
            </w:tcBorders>
            <w:shd w:val="clear" w:color="000000" w:fill="FFFFFF"/>
            <w:vAlign w:val="center"/>
            <w:hideMark/>
          </w:tcPr>
          <w:p w14:paraId="05AED03F"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€ 1,390</w:t>
            </w:r>
          </w:p>
        </w:tc>
        <w:tc>
          <w:tcPr>
            <w:tcW w:w="1216" w:type="dxa"/>
            <w:tcBorders>
              <w:top w:val="nil"/>
              <w:left w:val="nil"/>
              <w:bottom w:val="nil"/>
              <w:right w:val="single" w:sz="12" w:space="0" w:color="auto"/>
            </w:tcBorders>
            <w:shd w:val="clear" w:color="auto" w:fill="DEEAF6" w:themeFill="accent5" w:themeFillTint="33"/>
            <w:vAlign w:val="center"/>
            <w:hideMark/>
          </w:tcPr>
          <w:p w14:paraId="1E77A83A"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€ 1,270</w:t>
            </w:r>
          </w:p>
        </w:tc>
        <w:tc>
          <w:tcPr>
            <w:tcW w:w="1270" w:type="dxa"/>
            <w:tcBorders>
              <w:top w:val="nil"/>
              <w:left w:val="nil"/>
              <w:bottom w:val="nil"/>
              <w:right w:val="single" w:sz="12" w:space="0" w:color="auto"/>
            </w:tcBorders>
            <w:shd w:val="clear" w:color="000000" w:fill="FFFFFF"/>
            <w:vAlign w:val="center"/>
            <w:hideMark/>
          </w:tcPr>
          <w:p w14:paraId="6F7D7A68"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€ 1,410</w:t>
            </w:r>
          </w:p>
        </w:tc>
        <w:tc>
          <w:tcPr>
            <w:tcW w:w="1090" w:type="dxa"/>
            <w:tcBorders>
              <w:top w:val="nil"/>
              <w:left w:val="nil"/>
              <w:bottom w:val="nil"/>
              <w:right w:val="single" w:sz="12" w:space="0" w:color="auto"/>
            </w:tcBorders>
            <w:shd w:val="clear" w:color="auto" w:fill="DEEAF6" w:themeFill="accent5" w:themeFillTint="33"/>
            <w:vAlign w:val="center"/>
            <w:hideMark/>
          </w:tcPr>
          <w:p w14:paraId="3BCDD09B"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€ 1,350</w:t>
            </w:r>
          </w:p>
        </w:tc>
      </w:tr>
      <w:tr w:rsidR="00914D62" w:rsidRPr="00914D62" w14:paraId="047961A6" w14:textId="77777777" w:rsidTr="009870C8">
        <w:trPr>
          <w:trHeight w:val="564"/>
        </w:trPr>
        <w:tc>
          <w:tcPr>
            <w:tcW w:w="856" w:type="dxa"/>
            <w:tcBorders>
              <w:top w:val="nil"/>
              <w:left w:val="single" w:sz="12" w:space="0" w:color="auto"/>
              <w:bottom w:val="single" w:sz="12" w:space="0" w:color="auto"/>
              <w:right w:val="single" w:sz="12" w:space="0" w:color="auto"/>
            </w:tcBorders>
            <w:shd w:val="clear" w:color="auto" w:fill="auto"/>
            <w:vAlign w:val="center"/>
            <w:hideMark/>
          </w:tcPr>
          <w:p w14:paraId="69FA8FB7"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t> </w:t>
            </w:r>
          </w:p>
        </w:tc>
        <w:tc>
          <w:tcPr>
            <w:tcW w:w="1199" w:type="dxa"/>
            <w:tcBorders>
              <w:top w:val="nil"/>
              <w:left w:val="nil"/>
              <w:bottom w:val="single" w:sz="12" w:space="0" w:color="auto"/>
              <w:right w:val="single" w:sz="12" w:space="0" w:color="auto"/>
            </w:tcBorders>
            <w:shd w:val="clear" w:color="000000" w:fill="99CCFF"/>
            <w:vAlign w:val="center"/>
            <w:hideMark/>
          </w:tcPr>
          <w:p w14:paraId="4C684E26"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2445</w:t>
            </w:r>
          </w:p>
        </w:tc>
        <w:tc>
          <w:tcPr>
            <w:tcW w:w="1170" w:type="dxa"/>
            <w:tcBorders>
              <w:top w:val="nil"/>
              <w:left w:val="nil"/>
              <w:bottom w:val="single" w:sz="12" w:space="0" w:color="auto"/>
              <w:right w:val="single" w:sz="12" w:space="0" w:color="auto"/>
            </w:tcBorders>
            <w:shd w:val="clear" w:color="000000" w:fill="FFFF99"/>
            <w:vAlign w:val="center"/>
            <w:hideMark/>
          </w:tcPr>
          <w:p w14:paraId="588AEC82"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2328</w:t>
            </w:r>
          </w:p>
        </w:tc>
        <w:tc>
          <w:tcPr>
            <w:tcW w:w="1170" w:type="dxa"/>
            <w:tcBorders>
              <w:top w:val="nil"/>
              <w:left w:val="nil"/>
              <w:bottom w:val="single" w:sz="12" w:space="0" w:color="auto"/>
              <w:right w:val="single" w:sz="12" w:space="0" w:color="auto"/>
            </w:tcBorders>
            <w:shd w:val="clear" w:color="000000" w:fill="FFFFFF"/>
            <w:vAlign w:val="center"/>
            <w:hideMark/>
          </w:tcPr>
          <w:p w14:paraId="64A015DC"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2719</w:t>
            </w:r>
          </w:p>
        </w:tc>
        <w:tc>
          <w:tcPr>
            <w:tcW w:w="1080" w:type="dxa"/>
            <w:tcBorders>
              <w:top w:val="nil"/>
              <w:left w:val="nil"/>
              <w:bottom w:val="single" w:sz="12" w:space="0" w:color="auto"/>
              <w:right w:val="single" w:sz="12" w:space="0" w:color="auto"/>
            </w:tcBorders>
            <w:shd w:val="clear" w:color="000000" w:fill="FFFFFF"/>
            <w:vAlign w:val="center"/>
            <w:hideMark/>
          </w:tcPr>
          <w:p w14:paraId="6C738292"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2719</w:t>
            </w:r>
          </w:p>
        </w:tc>
        <w:tc>
          <w:tcPr>
            <w:tcW w:w="1216" w:type="dxa"/>
            <w:tcBorders>
              <w:top w:val="nil"/>
              <w:left w:val="nil"/>
              <w:bottom w:val="single" w:sz="12" w:space="0" w:color="auto"/>
              <w:right w:val="single" w:sz="12" w:space="0" w:color="auto"/>
            </w:tcBorders>
            <w:shd w:val="clear" w:color="auto" w:fill="DEEAF6" w:themeFill="accent5" w:themeFillTint="33"/>
            <w:vAlign w:val="center"/>
            <w:hideMark/>
          </w:tcPr>
          <w:p w14:paraId="2664F93A"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2484</w:t>
            </w:r>
          </w:p>
        </w:tc>
        <w:tc>
          <w:tcPr>
            <w:tcW w:w="1270" w:type="dxa"/>
            <w:tcBorders>
              <w:top w:val="nil"/>
              <w:left w:val="nil"/>
              <w:bottom w:val="single" w:sz="12" w:space="0" w:color="auto"/>
              <w:right w:val="single" w:sz="12" w:space="0" w:color="auto"/>
            </w:tcBorders>
            <w:shd w:val="clear" w:color="000000" w:fill="FFFFFF"/>
            <w:vAlign w:val="center"/>
            <w:hideMark/>
          </w:tcPr>
          <w:p w14:paraId="0AB9E5FD"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2758</w:t>
            </w:r>
          </w:p>
        </w:tc>
        <w:tc>
          <w:tcPr>
            <w:tcW w:w="1090" w:type="dxa"/>
            <w:tcBorders>
              <w:top w:val="nil"/>
              <w:left w:val="nil"/>
              <w:bottom w:val="single" w:sz="12" w:space="0" w:color="auto"/>
              <w:right w:val="single" w:sz="12" w:space="0" w:color="auto"/>
            </w:tcBorders>
            <w:shd w:val="clear" w:color="auto" w:fill="DEEAF6" w:themeFill="accent5" w:themeFillTint="33"/>
            <w:vAlign w:val="center"/>
            <w:hideMark/>
          </w:tcPr>
          <w:p w14:paraId="18B8CC11"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2640</w:t>
            </w:r>
          </w:p>
        </w:tc>
      </w:tr>
      <w:tr w:rsidR="00914D62" w:rsidRPr="00914D62" w14:paraId="6B2E8D24" w14:textId="77777777" w:rsidTr="009870C8">
        <w:trPr>
          <w:trHeight w:val="300"/>
        </w:trPr>
        <w:tc>
          <w:tcPr>
            <w:tcW w:w="856" w:type="dxa"/>
            <w:tcBorders>
              <w:top w:val="nil"/>
              <w:left w:val="single" w:sz="12" w:space="0" w:color="auto"/>
              <w:bottom w:val="nil"/>
              <w:right w:val="single" w:sz="12" w:space="0" w:color="auto"/>
            </w:tcBorders>
            <w:shd w:val="clear" w:color="auto" w:fill="auto"/>
            <w:vAlign w:val="center"/>
            <w:hideMark/>
          </w:tcPr>
          <w:p w14:paraId="3FA3DCFE"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t>10.02</w:t>
            </w:r>
          </w:p>
        </w:tc>
        <w:tc>
          <w:tcPr>
            <w:tcW w:w="1199" w:type="dxa"/>
            <w:tcBorders>
              <w:top w:val="nil"/>
              <w:left w:val="nil"/>
              <w:bottom w:val="nil"/>
              <w:right w:val="single" w:sz="12" w:space="0" w:color="auto"/>
            </w:tcBorders>
            <w:shd w:val="clear" w:color="000000" w:fill="99CCFF"/>
            <w:vAlign w:val="center"/>
            <w:hideMark/>
          </w:tcPr>
          <w:p w14:paraId="0C61E540"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€ 1,250</w:t>
            </w:r>
          </w:p>
        </w:tc>
        <w:tc>
          <w:tcPr>
            <w:tcW w:w="1170" w:type="dxa"/>
            <w:tcBorders>
              <w:top w:val="nil"/>
              <w:left w:val="nil"/>
              <w:bottom w:val="nil"/>
              <w:right w:val="single" w:sz="12" w:space="0" w:color="auto"/>
            </w:tcBorders>
            <w:shd w:val="clear" w:color="000000" w:fill="FFFF99"/>
            <w:vAlign w:val="center"/>
            <w:hideMark/>
          </w:tcPr>
          <w:p w14:paraId="22A48E16"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€ 1,190</w:t>
            </w:r>
          </w:p>
        </w:tc>
        <w:tc>
          <w:tcPr>
            <w:tcW w:w="1170" w:type="dxa"/>
            <w:tcBorders>
              <w:top w:val="nil"/>
              <w:left w:val="nil"/>
              <w:bottom w:val="nil"/>
              <w:right w:val="single" w:sz="12" w:space="0" w:color="auto"/>
            </w:tcBorders>
            <w:shd w:val="clear" w:color="000000" w:fill="FFFFFF"/>
            <w:vAlign w:val="center"/>
            <w:hideMark/>
          </w:tcPr>
          <w:p w14:paraId="1DEBA08F"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€ 1,390</w:t>
            </w:r>
          </w:p>
        </w:tc>
        <w:tc>
          <w:tcPr>
            <w:tcW w:w="1080" w:type="dxa"/>
            <w:tcBorders>
              <w:top w:val="nil"/>
              <w:left w:val="nil"/>
              <w:bottom w:val="nil"/>
              <w:right w:val="single" w:sz="12" w:space="0" w:color="auto"/>
            </w:tcBorders>
            <w:shd w:val="clear" w:color="000000" w:fill="FFFFFF"/>
            <w:vAlign w:val="center"/>
            <w:hideMark/>
          </w:tcPr>
          <w:p w14:paraId="737B5B1F"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€ 1,390</w:t>
            </w:r>
          </w:p>
        </w:tc>
        <w:tc>
          <w:tcPr>
            <w:tcW w:w="1216" w:type="dxa"/>
            <w:tcBorders>
              <w:top w:val="nil"/>
              <w:left w:val="nil"/>
              <w:bottom w:val="nil"/>
              <w:right w:val="single" w:sz="12" w:space="0" w:color="auto"/>
            </w:tcBorders>
            <w:shd w:val="clear" w:color="auto" w:fill="DEEAF6" w:themeFill="accent5" w:themeFillTint="33"/>
            <w:vAlign w:val="center"/>
            <w:hideMark/>
          </w:tcPr>
          <w:p w14:paraId="5E63B7E9"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€ 1,270</w:t>
            </w:r>
          </w:p>
        </w:tc>
        <w:tc>
          <w:tcPr>
            <w:tcW w:w="1270" w:type="dxa"/>
            <w:tcBorders>
              <w:top w:val="nil"/>
              <w:left w:val="nil"/>
              <w:bottom w:val="nil"/>
              <w:right w:val="single" w:sz="12" w:space="0" w:color="auto"/>
            </w:tcBorders>
            <w:shd w:val="clear" w:color="000000" w:fill="FFFFFF"/>
            <w:vAlign w:val="center"/>
            <w:hideMark/>
          </w:tcPr>
          <w:p w14:paraId="32934508"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€ 1,410</w:t>
            </w:r>
          </w:p>
        </w:tc>
        <w:tc>
          <w:tcPr>
            <w:tcW w:w="1090" w:type="dxa"/>
            <w:tcBorders>
              <w:top w:val="nil"/>
              <w:left w:val="nil"/>
              <w:bottom w:val="nil"/>
              <w:right w:val="single" w:sz="12" w:space="0" w:color="auto"/>
            </w:tcBorders>
            <w:shd w:val="clear" w:color="auto" w:fill="DEEAF6" w:themeFill="accent5" w:themeFillTint="33"/>
            <w:vAlign w:val="center"/>
            <w:hideMark/>
          </w:tcPr>
          <w:p w14:paraId="56CC0026"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€ 1,350</w:t>
            </w:r>
          </w:p>
        </w:tc>
      </w:tr>
      <w:tr w:rsidR="00914D62" w:rsidRPr="00914D62" w14:paraId="0145DFF5" w14:textId="77777777" w:rsidTr="009870C8">
        <w:trPr>
          <w:trHeight w:val="564"/>
        </w:trPr>
        <w:tc>
          <w:tcPr>
            <w:tcW w:w="856" w:type="dxa"/>
            <w:tcBorders>
              <w:top w:val="nil"/>
              <w:left w:val="single" w:sz="12" w:space="0" w:color="auto"/>
              <w:bottom w:val="single" w:sz="12" w:space="0" w:color="auto"/>
              <w:right w:val="single" w:sz="12" w:space="0" w:color="auto"/>
            </w:tcBorders>
            <w:shd w:val="clear" w:color="auto" w:fill="auto"/>
            <w:vAlign w:val="center"/>
            <w:hideMark/>
          </w:tcPr>
          <w:p w14:paraId="73E98806"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t> </w:t>
            </w:r>
          </w:p>
        </w:tc>
        <w:tc>
          <w:tcPr>
            <w:tcW w:w="1199" w:type="dxa"/>
            <w:tcBorders>
              <w:top w:val="nil"/>
              <w:left w:val="nil"/>
              <w:bottom w:val="single" w:sz="12" w:space="0" w:color="auto"/>
              <w:right w:val="single" w:sz="12" w:space="0" w:color="auto"/>
            </w:tcBorders>
            <w:shd w:val="clear" w:color="000000" w:fill="99CCFF"/>
            <w:vAlign w:val="center"/>
            <w:hideMark/>
          </w:tcPr>
          <w:p w14:paraId="61144863"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2445</w:t>
            </w:r>
          </w:p>
        </w:tc>
        <w:tc>
          <w:tcPr>
            <w:tcW w:w="1170" w:type="dxa"/>
            <w:tcBorders>
              <w:top w:val="nil"/>
              <w:left w:val="nil"/>
              <w:bottom w:val="single" w:sz="12" w:space="0" w:color="auto"/>
              <w:right w:val="single" w:sz="12" w:space="0" w:color="auto"/>
            </w:tcBorders>
            <w:shd w:val="clear" w:color="000000" w:fill="FFFF99"/>
            <w:vAlign w:val="center"/>
            <w:hideMark/>
          </w:tcPr>
          <w:p w14:paraId="6229E1B1"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2328</w:t>
            </w:r>
          </w:p>
        </w:tc>
        <w:tc>
          <w:tcPr>
            <w:tcW w:w="1170" w:type="dxa"/>
            <w:tcBorders>
              <w:top w:val="nil"/>
              <w:left w:val="nil"/>
              <w:bottom w:val="single" w:sz="12" w:space="0" w:color="auto"/>
              <w:right w:val="single" w:sz="12" w:space="0" w:color="auto"/>
            </w:tcBorders>
            <w:shd w:val="clear" w:color="000000" w:fill="FFFFFF"/>
            <w:vAlign w:val="center"/>
            <w:hideMark/>
          </w:tcPr>
          <w:p w14:paraId="7BC43A6F"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2719</w:t>
            </w:r>
          </w:p>
        </w:tc>
        <w:tc>
          <w:tcPr>
            <w:tcW w:w="1080" w:type="dxa"/>
            <w:tcBorders>
              <w:top w:val="nil"/>
              <w:left w:val="nil"/>
              <w:bottom w:val="single" w:sz="12" w:space="0" w:color="auto"/>
              <w:right w:val="single" w:sz="12" w:space="0" w:color="auto"/>
            </w:tcBorders>
            <w:shd w:val="clear" w:color="000000" w:fill="FFFFFF"/>
            <w:vAlign w:val="center"/>
            <w:hideMark/>
          </w:tcPr>
          <w:p w14:paraId="3202AD2F"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2719</w:t>
            </w:r>
          </w:p>
        </w:tc>
        <w:tc>
          <w:tcPr>
            <w:tcW w:w="1216" w:type="dxa"/>
            <w:tcBorders>
              <w:top w:val="nil"/>
              <w:left w:val="nil"/>
              <w:bottom w:val="single" w:sz="12" w:space="0" w:color="auto"/>
              <w:right w:val="single" w:sz="12" w:space="0" w:color="auto"/>
            </w:tcBorders>
            <w:shd w:val="clear" w:color="auto" w:fill="DEEAF6" w:themeFill="accent5" w:themeFillTint="33"/>
            <w:vAlign w:val="center"/>
            <w:hideMark/>
          </w:tcPr>
          <w:p w14:paraId="2BBABD77"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2484</w:t>
            </w:r>
          </w:p>
        </w:tc>
        <w:tc>
          <w:tcPr>
            <w:tcW w:w="1270" w:type="dxa"/>
            <w:tcBorders>
              <w:top w:val="nil"/>
              <w:left w:val="nil"/>
              <w:bottom w:val="single" w:sz="12" w:space="0" w:color="auto"/>
              <w:right w:val="single" w:sz="12" w:space="0" w:color="auto"/>
            </w:tcBorders>
            <w:shd w:val="clear" w:color="000000" w:fill="FFFFFF"/>
            <w:vAlign w:val="center"/>
            <w:hideMark/>
          </w:tcPr>
          <w:p w14:paraId="36034C75"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2758</w:t>
            </w:r>
          </w:p>
        </w:tc>
        <w:tc>
          <w:tcPr>
            <w:tcW w:w="1090" w:type="dxa"/>
            <w:tcBorders>
              <w:top w:val="nil"/>
              <w:left w:val="nil"/>
              <w:bottom w:val="single" w:sz="12" w:space="0" w:color="auto"/>
              <w:right w:val="single" w:sz="12" w:space="0" w:color="auto"/>
            </w:tcBorders>
            <w:shd w:val="clear" w:color="auto" w:fill="DEEAF6" w:themeFill="accent5" w:themeFillTint="33"/>
            <w:vAlign w:val="center"/>
            <w:hideMark/>
          </w:tcPr>
          <w:p w14:paraId="3798F042"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2640</w:t>
            </w:r>
          </w:p>
        </w:tc>
      </w:tr>
      <w:tr w:rsidR="00914D62" w:rsidRPr="00914D62" w14:paraId="10D75F91" w14:textId="77777777" w:rsidTr="009870C8">
        <w:trPr>
          <w:trHeight w:val="300"/>
        </w:trPr>
        <w:tc>
          <w:tcPr>
            <w:tcW w:w="856" w:type="dxa"/>
            <w:tcBorders>
              <w:top w:val="nil"/>
              <w:left w:val="single" w:sz="12" w:space="0" w:color="auto"/>
              <w:bottom w:val="nil"/>
              <w:right w:val="single" w:sz="12" w:space="0" w:color="auto"/>
            </w:tcBorders>
            <w:shd w:val="clear" w:color="auto" w:fill="auto"/>
            <w:vAlign w:val="center"/>
            <w:hideMark/>
          </w:tcPr>
          <w:p w14:paraId="70AD7485"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t>15.02</w:t>
            </w:r>
          </w:p>
        </w:tc>
        <w:tc>
          <w:tcPr>
            <w:tcW w:w="1199" w:type="dxa"/>
            <w:tcBorders>
              <w:top w:val="nil"/>
              <w:left w:val="nil"/>
              <w:bottom w:val="nil"/>
              <w:right w:val="single" w:sz="12" w:space="0" w:color="auto"/>
            </w:tcBorders>
            <w:shd w:val="clear" w:color="000000" w:fill="99CCFF"/>
            <w:vAlign w:val="center"/>
            <w:hideMark/>
          </w:tcPr>
          <w:p w14:paraId="495C0D33"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€ 1,250</w:t>
            </w:r>
          </w:p>
        </w:tc>
        <w:tc>
          <w:tcPr>
            <w:tcW w:w="1170" w:type="dxa"/>
            <w:tcBorders>
              <w:top w:val="nil"/>
              <w:left w:val="nil"/>
              <w:bottom w:val="nil"/>
              <w:right w:val="single" w:sz="12" w:space="0" w:color="auto"/>
            </w:tcBorders>
            <w:shd w:val="clear" w:color="000000" w:fill="FFFF99"/>
            <w:vAlign w:val="center"/>
            <w:hideMark/>
          </w:tcPr>
          <w:p w14:paraId="6B733EB5"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€ 1,190</w:t>
            </w:r>
          </w:p>
        </w:tc>
        <w:tc>
          <w:tcPr>
            <w:tcW w:w="1170" w:type="dxa"/>
            <w:tcBorders>
              <w:top w:val="nil"/>
              <w:left w:val="nil"/>
              <w:bottom w:val="nil"/>
              <w:right w:val="single" w:sz="12" w:space="0" w:color="auto"/>
            </w:tcBorders>
            <w:shd w:val="clear" w:color="000000" w:fill="FFFFFF"/>
            <w:vAlign w:val="center"/>
            <w:hideMark/>
          </w:tcPr>
          <w:p w14:paraId="3F399626"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€ 1,390</w:t>
            </w:r>
          </w:p>
        </w:tc>
        <w:tc>
          <w:tcPr>
            <w:tcW w:w="1080" w:type="dxa"/>
            <w:tcBorders>
              <w:top w:val="nil"/>
              <w:left w:val="nil"/>
              <w:bottom w:val="nil"/>
              <w:right w:val="single" w:sz="12" w:space="0" w:color="auto"/>
            </w:tcBorders>
            <w:shd w:val="clear" w:color="000000" w:fill="FFFFFF"/>
            <w:vAlign w:val="center"/>
            <w:hideMark/>
          </w:tcPr>
          <w:p w14:paraId="1F41F4F7"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€ 1,390</w:t>
            </w:r>
          </w:p>
        </w:tc>
        <w:tc>
          <w:tcPr>
            <w:tcW w:w="1216" w:type="dxa"/>
            <w:tcBorders>
              <w:top w:val="nil"/>
              <w:left w:val="nil"/>
              <w:bottom w:val="nil"/>
              <w:right w:val="single" w:sz="12" w:space="0" w:color="auto"/>
            </w:tcBorders>
            <w:shd w:val="clear" w:color="auto" w:fill="DEEAF6" w:themeFill="accent5" w:themeFillTint="33"/>
            <w:vAlign w:val="center"/>
            <w:hideMark/>
          </w:tcPr>
          <w:p w14:paraId="405F744F"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€ 1,270</w:t>
            </w:r>
          </w:p>
        </w:tc>
        <w:tc>
          <w:tcPr>
            <w:tcW w:w="1270" w:type="dxa"/>
            <w:tcBorders>
              <w:top w:val="nil"/>
              <w:left w:val="nil"/>
              <w:bottom w:val="nil"/>
              <w:right w:val="single" w:sz="12" w:space="0" w:color="auto"/>
            </w:tcBorders>
            <w:shd w:val="clear" w:color="000000" w:fill="FFFFFF"/>
            <w:vAlign w:val="center"/>
            <w:hideMark/>
          </w:tcPr>
          <w:p w14:paraId="28FDC69A"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€ 1,410</w:t>
            </w:r>
          </w:p>
        </w:tc>
        <w:tc>
          <w:tcPr>
            <w:tcW w:w="1090" w:type="dxa"/>
            <w:tcBorders>
              <w:top w:val="nil"/>
              <w:left w:val="nil"/>
              <w:bottom w:val="nil"/>
              <w:right w:val="single" w:sz="12" w:space="0" w:color="auto"/>
            </w:tcBorders>
            <w:shd w:val="clear" w:color="auto" w:fill="DEEAF6" w:themeFill="accent5" w:themeFillTint="33"/>
            <w:vAlign w:val="center"/>
            <w:hideMark/>
          </w:tcPr>
          <w:p w14:paraId="2AB8DBDC"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€ 1,350</w:t>
            </w:r>
          </w:p>
        </w:tc>
      </w:tr>
      <w:tr w:rsidR="00914D62" w:rsidRPr="00914D62" w14:paraId="30A09449" w14:textId="77777777" w:rsidTr="009870C8">
        <w:trPr>
          <w:trHeight w:val="564"/>
        </w:trPr>
        <w:tc>
          <w:tcPr>
            <w:tcW w:w="856" w:type="dxa"/>
            <w:tcBorders>
              <w:top w:val="nil"/>
              <w:left w:val="single" w:sz="12" w:space="0" w:color="auto"/>
              <w:bottom w:val="single" w:sz="12" w:space="0" w:color="auto"/>
              <w:right w:val="single" w:sz="12" w:space="0" w:color="auto"/>
            </w:tcBorders>
            <w:shd w:val="clear" w:color="auto" w:fill="auto"/>
            <w:vAlign w:val="center"/>
            <w:hideMark/>
          </w:tcPr>
          <w:p w14:paraId="3179EC95"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t> </w:t>
            </w:r>
          </w:p>
        </w:tc>
        <w:tc>
          <w:tcPr>
            <w:tcW w:w="1199" w:type="dxa"/>
            <w:tcBorders>
              <w:top w:val="nil"/>
              <w:left w:val="nil"/>
              <w:bottom w:val="single" w:sz="12" w:space="0" w:color="auto"/>
              <w:right w:val="single" w:sz="12" w:space="0" w:color="auto"/>
            </w:tcBorders>
            <w:shd w:val="clear" w:color="000000" w:fill="99CCFF"/>
            <w:vAlign w:val="center"/>
            <w:hideMark/>
          </w:tcPr>
          <w:p w14:paraId="2D75DEBB"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2445</w:t>
            </w:r>
          </w:p>
        </w:tc>
        <w:tc>
          <w:tcPr>
            <w:tcW w:w="1170" w:type="dxa"/>
            <w:tcBorders>
              <w:top w:val="nil"/>
              <w:left w:val="nil"/>
              <w:bottom w:val="single" w:sz="12" w:space="0" w:color="auto"/>
              <w:right w:val="single" w:sz="12" w:space="0" w:color="auto"/>
            </w:tcBorders>
            <w:shd w:val="clear" w:color="000000" w:fill="FFFF99"/>
            <w:vAlign w:val="center"/>
            <w:hideMark/>
          </w:tcPr>
          <w:p w14:paraId="1DEE742B"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2328</w:t>
            </w:r>
          </w:p>
        </w:tc>
        <w:tc>
          <w:tcPr>
            <w:tcW w:w="1170" w:type="dxa"/>
            <w:tcBorders>
              <w:top w:val="nil"/>
              <w:left w:val="nil"/>
              <w:bottom w:val="single" w:sz="12" w:space="0" w:color="auto"/>
              <w:right w:val="single" w:sz="12" w:space="0" w:color="auto"/>
            </w:tcBorders>
            <w:shd w:val="clear" w:color="000000" w:fill="FFFFFF"/>
            <w:vAlign w:val="center"/>
            <w:hideMark/>
          </w:tcPr>
          <w:p w14:paraId="5FEB4CFE"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2719</w:t>
            </w:r>
          </w:p>
        </w:tc>
        <w:tc>
          <w:tcPr>
            <w:tcW w:w="1080" w:type="dxa"/>
            <w:tcBorders>
              <w:top w:val="nil"/>
              <w:left w:val="nil"/>
              <w:bottom w:val="single" w:sz="12" w:space="0" w:color="auto"/>
              <w:right w:val="single" w:sz="12" w:space="0" w:color="auto"/>
            </w:tcBorders>
            <w:shd w:val="clear" w:color="000000" w:fill="FFFFFF"/>
            <w:vAlign w:val="center"/>
            <w:hideMark/>
          </w:tcPr>
          <w:p w14:paraId="60F58F07"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2719</w:t>
            </w:r>
          </w:p>
        </w:tc>
        <w:tc>
          <w:tcPr>
            <w:tcW w:w="1216" w:type="dxa"/>
            <w:tcBorders>
              <w:top w:val="nil"/>
              <w:left w:val="nil"/>
              <w:bottom w:val="single" w:sz="12" w:space="0" w:color="auto"/>
              <w:right w:val="single" w:sz="12" w:space="0" w:color="auto"/>
            </w:tcBorders>
            <w:shd w:val="clear" w:color="auto" w:fill="DEEAF6" w:themeFill="accent5" w:themeFillTint="33"/>
            <w:vAlign w:val="center"/>
            <w:hideMark/>
          </w:tcPr>
          <w:p w14:paraId="477CE8D1"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2484</w:t>
            </w:r>
          </w:p>
        </w:tc>
        <w:tc>
          <w:tcPr>
            <w:tcW w:w="1270" w:type="dxa"/>
            <w:tcBorders>
              <w:top w:val="nil"/>
              <w:left w:val="nil"/>
              <w:bottom w:val="single" w:sz="12" w:space="0" w:color="auto"/>
              <w:right w:val="single" w:sz="12" w:space="0" w:color="auto"/>
            </w:tcBorders>
            <w:shd w:val="clear" w:color="000000" w:fill="FFFFFF"/>
            <w:vAlign w:val="center"/>
            <w:hideMark/>
          </w:tcPr>
          <w:p w14:paraId="1DFC7BA2"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2758</w:t>
            </w:r>
          </w:p>
        </w:tc>
        <w:tc>
          <w:tcPr>
            <w:tcW w:w="1090" w:type="dxa"/>
            <w:tcBorders>
              <w:top w:val="nil"/>
              <w:left w:val="nil"/>
              <w:bottom w:val="single" w:sz="12" w:space="0" w:color="auto"/>
              <w:right w:val="single" w:sz="12" w:space="0" w:color="auto"/>
            </w:tcBorders>
            <w:shd w:val="clear" w:color="auto" w:fill="DEEAF6" w:themeFill="accent5" w:themeFillTint="33"/>
            <w:vAlign w:val="center"/>
            <w:hideMark/>
          </w:tcPr>
          <w:p w14:paraId="7A1FCA4B"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2640</w:t>
            </w:r>
          </w:p>
        </w:tc>
      </w:tr>
      <w:tr w:rsidR="00914D62" w:rsidRPr="00914D62" w14:paraId="28354097" w14:textId="77777777" w:rsidTr="009870C8">
        <w:trPr>
          <w:trHeight w:val="300"/>
        </w:trPr>
        <w:tc>
          <w:tcPr>
            <w:tcW w:w="856" w:type="dxa"/>
            <w:tcBorders>
              <w:top w:val="nil"/>
              <w:left w:val="single" w:sz="12" w:space="0" w:color="auto"/>
              <w:bottom w:val="nil"/>
              <w:right w:val="single" w:sz="12" w:space="0" w:color="auto"/>
            </w:tcBorders>
            <w:shd w:val="clear" w:color="auto" w:fill="auto"/>
            <w:vAlign w:val="center"/>
            <w:hideMark/>
          </w:tcPr>
          <w:p w14:paraId="1B6583DF"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t>17.02</w:t>
            </w:r>
          </w:p>
        </w:tc>
        <w:tc>
          <w:tcPr>
            <w:tcW w:w="1199" w:type="dxa"/>
            <w:tcBorders>
              <w:top w:val="nil"/>
              <w:left w:val="nil"/>
              <w:bottom w:val="nil"/>
              <w:right w:val="single" w:sz="12" w:space="0" w:color="auto"/>
            </w:tcBorders>
            <w:shd w:val="clear" w:color="000000" w:fill="99CCFF"/>
            <w:vAlign w:val="center"/>
            <w:hideMark/>
          </w:tcPr>
          <w:p w14:paraId="2080C334"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€ 1,250</w:t>
            </w:r>
          </w:p>
        </w:tc>
        <w:tc>
          <w:tcPr>
            <w:tcW w:w="1170" w:type="dxa"/>
            <w:tcBorders>
              <w:top w:val="nil"/>
              <w:left w:val="nil"/>
              <w:bottom w:val="nil"/>
              <w:right w:val="single" w:sz="12" w:space="0" w:color="auto"/>
            </w:tcBorders>
            <w:shd w:val="clear" w:color="000000" w:fill="FFFF99"/>
            <w:vAlign w:val="center"/>
            <w:hideMark/>
          </w:tcPr>
          <w:p w14:paraId="06CD566B"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€ 1,190</w:t>
            </w:r>
          </w:p>
        </w:tc>
        <w:tc>
          <w:tcPr>
            <w:tcW w:w="1170" w:type="dxa"/>
            <w:tcBorders>
              <w:top w:val="nil"/>
              <w:left w:val="nil"/>
              <w:bottom w:val="nil"/>
              <w:right w:val="single" w:sz="12" w:space="0" w:color="auto"/>
            </w:tcBorders>
            <w:shd w:val="clear" w:color="000000" w:fill="FFFFFF"/>
            <w:vAlign w:val="center"/>
            <w:hideMark/>
          </w:tcPr>
          <w:p w14:paraId="0E790703"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€ 1,390</w:t>
            </w:r>
          </w:p>
        </w:tc>
        <w:tc>
          <w:tcPr>
            <w:tcW w:w="1080" w:type="dxa"/>
            <w:tcBorders>
              <w:top w:val="nil"/>
              <w:left w:val="nil"/>
              <w:bottom w:val="nil"/>
              <w:right w:val="single" w:sz="12" w:space="0" w:color="auto"/>
            </w:tcBorders>
            <w:shd w:val="clear" w:color="000000" w:fill="FFFFFF"/>
            <w:vAlign w:val="center"/>
            <w:hideMark/>
          </w:tcPr>
          <w:p w14:paraId="540EC426"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€ 1,390</w:t>
            </w:r>
          </w:p>
        </w:tc>
        <w:tc>
          <w:tcPr>
            <w:tcW w:w="1216" w:type="dxa"/>
            <w:tcBorders>
              <w:top w:val="nil"/>
              <w:left w:val="nil"/>
              <w:bottom w:val="nil"/>
              <w:right w:val="single" w:sz="12" w:space="0" w:color="auto"/>
            </w:tcBorders>
            <w:shd w:val="clear" w:color="auto" w:fill="DEEAF6" w:themeFill="accent5" w:themeFillTint="33"/>
            <w:vAlign w:val="center"/>
            <w:hideMark/>
          </w:tcPr>
          <w:p w14:paraId="5587B946"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€ 1,270</w:t>
            </w:r>
          </w:p>
        </w:tc>
        <w:tc>
          <w:tcPr>
            <w:tcW w:w="1270" w:type="dxa"/>
            <w:tcBorders>
              <w:top w:val="nil"/>
              <w:left w:val="nil"/>
              <w:bottom w:val="nil"/>
              <w:right w:val="single" w:sz="12" w:space="0" w:color="auto"/>
            </w:tcBorders>
            <w:shd w:val="clear" w:color="000000" w:fill="FFFFFF"/>
            <w:vAlign w:val="center"/>
            <w:hideMark/>
          </w:tcPr>
          <w:p w14:paraId="52DB999B"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€ 1,410</w:t>
            </w:r>
          </w:p>
        </w:tc>
        <w:tc>
          <w:tcPr>
            <w:tcW w:w="1090" w:type="dxa"/>
            <w:tcBorders>
              <w:top w:val="nil"/>
              <w:left w:val="nil"/>
              <w:bottom w:val="nil"/>
              <w:right w:val="single" w:sz="12" w:space="0" w:color="auto"/>
            </w:tcBorders>
            <w:shd w:val="clear" w:color="auto" w:fill="DEEAF6" w:themeFill="accent5" w:themeFillTint="33"/>
            <w:vAlign w:val="center"/>
            <w:hideMark/>
          </w:tcPr>
          <w:p w14:paraId="4DA0ADB8"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€ 1,350</w:t>
            </w:r>
          </w:p>
        </w:tc>
      </w:tr>
      <w:tr w:rsidR="00914D62" w:rsidRPr="00914D62" w14:paraId="15493EDF" w14:textId="77777777" w:rsidTr="009870C8">
        <w:trPr>
          <w:trHeight w:val="564"/>
        </w:trPr>
        <w:tc>
          <w:tcPr>
            <w:tcW w:w="856" w:type="dxa"/>
            <w:tcBorders>
              <w:top w:val="nil"/>
              <w:left w:val="single" w:sz="12" w:space="0" w:color="auto"/>
              <w:bottom w:val="single" w:sz="12" w:space="0" w:color="auto"/>
              <w:right w:val="single" w:sz="12" w:space="0" w:color="auto"/>
            </w:tcBorders>
            <w:shd w:val="clear" w:color="auto" w:fill="auto"/>
            <w:vAlign w:val="center"/>
            <w:hideMark/>
          </w:tcPr>
          <w:p w14:paraId="1DFBA50B"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t> </w:t>
            </w:r>
          </w:p>
        </w:tc>
        <w:tc>
          <w:tcPr>
            <w:tcW w:w="1199" w:type="dxa"/>
            <w:tcBorders>
              <w:top w:val="nil"/>
              <w:left w:val="nil"/>
              <w:bottom w:val="single" w:sz="12" w:space="0" w:color="auto"/>
              <w:right w:val="single" w:sz="12" w:space="0" w:color="auto"/>
            </w:tcBorders>
            <w:shd w:val="clear" w:color="000000" w:fill="99CCFF"/>
            <w:vAlign w:val="center"/>
            <w:hideMark/>
          </w:tcPr>
          <w:p w14:paraId="59F755B6"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2445</w:t>
            </w:r>
          </w:p>
        </w:tc>
        <w:tc>
          <w:tcPr>
            <w:tcW w:w="1170" w:type="dxa"/>
            <w:tcBorders>
              <w:top w:val="nil"/>
              <w:left w:val="nil"/>
              <w:bottom w:val="single" w:sz="12" w:space="0" w:color="auto"/>
              <w:right w:val="single" w:sz="12" w:space="0" w:color="auto"/>
            </w:tcBorders>
            <w:shd w:val="clear" w:color="000000" w:fill="FFFF99"/>
            <w:vAlign w:val="center"/>
            <w:hideMark/>
          </w:tcPr>
          <w:p w14:paraId="00A0023C"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2328</w:t>
            </w:r>
          </w:p>
        </w:tc>
        <w:tc>
          <w:tcPr>
            <w:tcW w:w="1170" w:type="dxa"/>
            <w:tcBorders>
              <w:top w:val="nil"/>
              <w:left w:val="nil"/>
              <w:bottom w:val="single" w:sz="12" w:space="0" w:color="auto"/>
              <w:right w:val="single" w:sz="12" w:space="0" w:color="auto"/>
            </w:tcBorders>
            <w:shd w:val="clear" w:color="000000" w:fill="FFFFFF"/>
            <w:vAlign w:val="center"/>
            <w:hideMark/>
          </w:tcPr>
          <w:p w14:paraId="1582667B"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2719</w:t>
            </w:r>
          </w:p>
        </w:tc>
        <w:tc>
          <w:tcPr>
            <w:tcW w:w="1080" w:type="dxa"/>
            <w:tcBorders>
              <w:top w:val="nil"/>
              <w:left w:val="nil"/>
              <w:bottom w:val="single" w:sz="12" w:space="0" w:color="auto"/>
              <w:right w:val="single" w:sz="12" w:space="0" w:color="auto"/>
            </w:tcBorders>
            <w:shd w:val="clear" w:color="000000" w:fill="FFFFFF"/>
            <w:vAlign w:val="center"/>
            <w:hideMark/>
          </w:tcPr>
          <w:p w14:paraId="46A23661"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2719</w:t>
            </w:r>
          </w:p>
        </w:tc>
        <w:tc>
          <w:tcPr>
            <w:tcW w:w="1216" w:type="dxa"/>
            <w:tcBorders>
              <w:top w:val="nil"/>
              <w:left w:val="nil"/>
              <w:bottom w:val="single" w:sz="12" w:space="0" w:color="auto"/>
              <w:right w:val="single" w:sz="12" w:space="0" w:color="auto"/>
            </w:tcBorders>
            <w:shd w:val="clear" w:color="auto" w:fill="DEEAF6" w:themeFill="accent5" w:themeFillTint="33"/>
            <w:vAlign w:val="center"/>
            <w:hideMark/>
          </w:tcPr>
          <w:p w14:paraId="580D0755"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2484</w:t>
            </w:r>
          </w:p>
        </w:tc>
        <w:tc>
          <w:tcPr>
            <w:tcW w:w="1270" w:type="dxa"/>
            <w:tcBorders>
              <w:top w:val="nil"/>
              <w:left w:val="nil"/>
              <w:bottom w:val="single" w:sz="12" w:space="0" w:color="auto"/>
              <w:right w:val="single" w:sz="12" w:space="0" w:color="auto"/>
            </w:tcBorders>
            <w:shd w:val="clear" w:color="000000" w:fill="FFFFFF"/>
            <w:vAlign w:val="center"/>
            <w:hideMark/>
          </w:tcPr>
          <w:p w14:paraId="06DF332E"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2758</w:t>
            </w:r>
          </w:p>
        </w:tc>
        <w:tc>
          <w:tcPr>
            <w:tcW w:w="1090" w:type="dxa"/>
            <w:tcBorders>
              <w:top w:val="nil"/>
              <w:left w:val="nil"/>
              <w:bottom w:val="single" w:sz="12" w:space="0" w:color="auto"/>
              <w:right w:val="single" w:sz="12" w:space="0" w:color="auto"/>
            </w:tcBorders>
            <w:shd w:val="clear" w:color="auto" w:fill="DEEAF6" w:themeFill="accent5" w:themeFillTint="33"/>
            <w:vAlign w:val="center"/>
            <w:hideMark/>
          </w:tcPr>
          <w:p w14:paraId="3BBB2362"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2640</w:t>
            </w:r>
          </w:p>
        </w:tc>
      </w:tr>
      <w:tr w:rsidR="00914D62" w:rsidRPr="00914D62" w14:paraId="62B91DDE" w14:textId="77777777" w:rsidTr="009870C8">
        <w:trPr>
          <w:trHeight w:val="300"/>
        </w:trPr>
        <w:tc>
          <w:tcPr>
            <w:tcW w:w="856" w:type="dxa"/>
            <w:tcBorders>
              <w:top w:val="nil"/>
              <w:left w:val="single" w:sz="12" w:space="0" w:color="auto"/>
              <w:bottom w:val="nil"/>
              <w:right w:val="single" w:sz="12" w:space="0" w:color="auto"/>
            </w:tcBorders>
            <w:shd w:val="clear" w:color="auto" w:fill="auto"/>
            <w:vAlign w:val="center"/>
            <w:hideMark/>
          </w:tcPr>
          <w:p w14:paraId="35FDA370"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t>22.02</w:t>
            </w:r>
          </w:p>
        </w:tc>
        <w:tc>
          <w:tcPr>
            <w:tcW w:w="1199" w:type="dxa"/>
            <w:tcBorders>
              <w:top w:val="nil"/>
              <w:left w:val="nil"/>
              <w:bottom w:val="nil"/>
              <w:right w:val="single" w:sz="12" w:space="0" w:color="auto"/>
            </w:tcBorders>
            <w:shd w:val="clear" w:color="000000" w:fill="99CCFF"/>
            <w:vAlign w:val="center"/>
            <w:hideMark/>
          </w:tcPr>
          <w:p w14:paraId="5E73E2E4"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€ 1,250</w:t>
            </w:r>
          </w:p>
        </w:tc>
        <w:tc>
          <w:tcPr>
            <w:tcW w:w="1170" w:type="dxa"/>
            <w:tcBorders>
              <w:top w:val="nil"/>
              <w:left w:val="nil"/>
              <w:bottom w:val="nil"/>
              <w:right w:val="single" w:sz="12" w:space="0" w:color="auto"/>
            </w:tcBorders>
            <w:shd w:val="clear" w:color="000000" w:fill="FFFF99"/>
            <w:vAlign w:val="center"/>
            <w:hideMark/>
          </w:tcPr>
          <w:p w14:paraId="1ED4318D"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€ 1,190</w:t>
            </w:r>
          </w:p>
        </w:tc>
        <w:tc>
          <w:tcPr>
            <w:tcW w:w="1170" w:type="dxa"/>
            <w:tcBorders>
              <w:top w:val="nil"/>
              <w:left w:val="nil"/>
              <w:bottom w:val="nil"/>
              <w:right w:val="single" w:sz="12" w:space="0" w:color="auto"/>
            </w:tcBorders>
            <w:shd w:val="clear" w:color="000000" w:fill="FFFFFF"/>
            <w:vAlign w:val="center"/>
            <w:hideMark/>
          </w:tcPr>
          <w:p w14:paraId="4D7DB734"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€ 1,390</w:t>
            </w:r>
          </w:p>
        </w:tc>
        <w:tc>
          <w:tcPr>
            <w:tcW w:w="1080" w:type="dxa"/>
            <w:tcBorders>
              <w:top w:val="nil"/>
              <w:left w:val="nil"/>
              <w:bottom w:val="nil"/>
              <w:right w:val="single" w:sz="12" w:space="0" w:color="auto"/>
            </w:tcBorders>
            <w:shd w:val="clear" w:color="000000" w:fill="FFFFFF"/>
            <w:vAlign w:val="center"/>
            <w:hideMark/>
          </w:tcPr>
          <w:p w14:paraId="6AEA1C95"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€ 1,390</w:t>
            </w:r>
          </w:p>
        </w:tc>
        <w:tc>
          <w:tcPr>
            <w:tcW w:w="1216" w:type="dxa"/>
            <w:tcBorders>
              <w:top w:val="nil"/>
              <w:left w:val="nil"/>
              <w:bottom w:val="nil"/>
              <w:right w:val="single" w:sz="12" w:space="0" w:color="auto"/>
            </w:tcBorders>
            <w:shd w:val="clear" w:color="auto" w:fill="DEEAF6" w:themeFill="accent5" w:themeFillTint="33"/>
            <w:vAlign w:val="center"/>
            <w:hideMark/>
          </w:tcPr>
          <w:p w14:paraId="3257600A"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€ 1,270</w:t>
            </w:r>
          </w:p>
        </w:tc>
        <w:tc>
          <w:tcPr>
            <w:tcW w:w="1270" w:type="dxa"/>
            <w:tcBorders>
              <w:top w:val="nil"/>
              <w:left w:val="nil"/>
              <w:bottom w:val="nil"/>
              <w:right w:val="single" w:sz="12" w:space="0" w:color="auto"/>
            </w:tcBorders>
            <w:shd w:val="clear" w:color="000000" w:fill="FFFFFF"/>
            <w:vAlign w:val="center"/>
            <w:hideMark/>
          </w:tcPr>
          <w:p w14:paraId="5D0C264A"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€ 1,410</w:t>
            </w:r>
          </w:p>
        </w:tc>
        <w:tc>
          <w:tcPr>
            <w:tcW w:w="1090" w:type="dxa"/>
            <w:tcBorders>
              <w:top w:val="nil"/>
              <w:left w:val="nil"/>
              <w:bottom w:val="nil"/>
              <w:right w:val="single" w:sz="12" w:space="0" w:color="auto"/>
            </w:tcBorders>
            <w:shd w:val="clear" w:color="auto" w:fill="DEEAF6" w:themeFill="accent5" w:themeFillTint="33"/>
            <w:vAlign w:val="center"/>
            <w:hideMark/>
          </w:tcPr>
          <w:p w14:paraId="3625C9BD"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€ 1,350</w:t>
            </w:r>
          </w:p>
        </w:tc>
      </w:tr>
      <w:tr w:rsidR="00914D62" w:rsidRPr="00914D62" w14:paraId="6090FBC5" w14:textId="77777777" w:rsidTr="009870C8">
        <w:trPr>
          <w:trHeight w:val="564"/>
        </w:trPr>
        <w:tc>
          <w:tcPr>
            <w:tcW w:w="856" w:type="dxa"/>
            <w:tcBorders>
              <w:top w:val="nil"/>
              <w:left w:val="single" w:sz="12" w:space="0" w:color="auto"/>
              <w:bottom w:val="single" w:sz="12" w:space="0" w:color="auto"/>
              <w:right w:val="single" w:sz="12" w:space="0" w:color="auto"/>
            </w:tcBorders>
            <w:shd w:val="clear" w:color="auto" w:fill="auto"/>
            <w:vAlign w:val="center"/>
            <w:hideMark/>
          </w:tcPr>
          <w:p w14:paraId="72BBAF0D"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lastRenderedPageBreak/>
              <w:t> </w:t>
            </w:r>
          </w:p>
        </w:tc>
        <w:tc>
          <w:tcPr>
            <w:tcW w:w="1199" w:type="dxa"/>
            <w:tcBorders>
              <w:top w:val="nil"/>
              <w:left w:val="nil"/>
              <w:bottom w:val="single" w:sz="12" w:space="0" w:color="auto"/>
              <w:right w:val="single" w:sz="12" w:space="0" w:color="auto"/>
            </w:tcBorders>
            <w:shd w:val="clear" w:color="000000" w:fill="99CCFF"/>
            <w:vAlign w:val="center"/>
            <w:hideMark/>
          </w:tcPr>
          <w:p w14:paraId="25378B06"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2445</w:t>
            </w:r>
          </w:p>
        </w:tc>
        <w:tc>
          <w:tcPr>
            <w:tcW w:w="1170" w:type="dxa"/>
            <w:tcBorders>
              <w:top w:val="nil"/>
              <w:left w:val="nil"/>
              <w:bottom w:val="single" w:sz="12" w:space="0" w:color="auto"/>
              <w:right w:val="single" w:sz="12" w:space="0" w:color="auto"/>
            </w:tcBorders>
            <w:shd w:val="clear" w:color="000000" w:fill="FFFF99"/>
            <w:vAlign w:val="center"/>
            <w:hideMark/>
          </w:tcPr>
          <w:p w14:paraId="5EDD1E0C"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2328</w:t>
            </w:r>
          </w:p>
        </w:tc>
        <w:tc>
          <w:tcPr>
            <w:tcW w:w="1170" w:type="dxa"/>
            <w:tcBorders>
              <w:top w:val="nil"/>
              <w:left w:val="nil"/>
              <w:bottom w:val="single" w:sz="12" w:space="0" w:color="auto"/>
              <w:right w:val="single" w:sz="12" w:space="0" w:color="auto"/>
            </w:tcBorders>
            <w:shd w:val="clear" w:color="000000" w:fill="FFFFFF"/>
            <w:vAlign w:val="center"/>
            <w:hideMark/>
          </w:tcPr>
          <w:p w14:paraId="63D6AD64"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2719</w:t>
            </w:r>
          </w:p>
        </w:tc>
        <w:tc>
          <w:tcPr>
            <w:tcW w:w="1080" w:type="dxa"/>
            <w:tcBorders>
              <w:top w:val="nil"/>
              <w:left w:val="nil"/>
              <w:bottom w:val="single" w:sz="12" w:space="0" w:color="auto"/>
              <w:right w:val="single" w:sz="12" w:space="0" w:color="auto"/>
            </w:tcBorders>
            <w:shd w:val="clear" w:color="000000" w:fill="FFFFFF"/>
            <w:vAlign w:val="center"/>
            <w:hideMark/>
          </w:tcPr>
          <w:p w14:paraId="3DC6B8E9"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2719</w:t>
            </w:r>
          </w:p>
        </w:tc>
        <w:tc>
          <w:tcPr>
            <w:tcW w:w="1216" w:type="dxa"/>
            <w:tcBorders>
              <w:top w:val="nil"/>
              <w:left w:val="nil"/>
              <w:bottom w:val="single" w:sz="12" w:space="0" w:color="auto"/>
              <w:right w:val="single" w:sz="12" w:space="0" w:color="auto"/>
            </w:tcBorders>
            <w:shd w:val="clear" w:color="auto" w:fill="DEEAF6" w:themeFill="accent5" w:themeFillTint="33"/>
            <w:vAlign w:val="center"/>
            <w:hideMark/>
          </w:tcPr>
          <w:p w14:paraId="0BB0857C"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2484</w:t>
            </w:r>
          </w:p>
        </w:tc>
        <w:tc>
          <w:tcPr>
            <w:tcW w:w="1270" w:type="dxa"/>
            <w:tcBorders>
              <w:top w:val="nil"/>
              <w:left w:val="nil"/>
              <w:bottom w:val="single" w:sz="12" w:space="0" w:color="auto"/>
              <w:right w:val="single" w:sz="12" w:space="0" w:color="auto"/>
            </w:tcBorders>
            <w:shd w:val="clear" w:color="000000" w:fill="FFFFFF"/>
            <w:vAlign w:val="center"/>
            <w:hideMark/>
          </w:tcPr>
          <w:p w14:paraId="0DFD9A6D"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2758</w:t>
            </w:r>
          </w:p>
        </w:tc>
        <w:tc>
          <w:tcPr>
            <w:tcW w:w="1090" w:type="dxa"/>
            <w:tcBorders>
              <w:top w:val="nil"/>
              <w:left w:val="nil"/>
              <w:bottom w:val="single" w:sz="12" w:space="0" w:color="auto"/>
              <w:right w:val="single" w:sz="12" w:space="0" w:color="auto"/>
            </w:tcBorders>
            <w:shd w:val="clear" w:color="auto" w:fill="DEEAF6" w:themeFill="accent5" w:themeFillTint="33"/>
            <w:vAlign w:val="center"/>
            <w:hideMark/>
          </w:tcPr>
          <w:p w14:paraId="5519F9CC"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2640</w:t>
            </w:r>
          </w:p>
        </w:tc>
      </w:tr>
      <w:tr w:rsidR="00914D62" w:rsidRPr="00914D62" w14:paraId="69C6AF49" w14:textId="77777777" w:rsidTr="009870C8">
        <w:trPr>
          <w:trHeight w:val="300"/>
        </w:trPr>
        <w:tc>
          <w:tcPr>
            <w:tcW w:w="856" w:type="dxa"/>
            <w:tcBorders>
              <w:top w:val="nil"/>
              <w:left w:val="single" w:sz="12" w:space="0" w:color="auto"/>
              <w:bottom w:val="nil"/>
              <w:right w:val="single" w:sz="12" w:space="0" w:color="auto"/>
            </w:tcBorders>
            <w:shd w:val="clear" w:color="auto" w:fill="auto"/>
            <w:vAlign w:val="center"/>
            <w:hideMark/>
          </w:tcPr>
          <w:p w14:paraId="3517ADA7"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t>24.02</w:t>
            </w:r>
          </w:p>
        </w:tc>
        <w:tc>
          <w:tcPr>
            <w:tcW w:w="1199" w:type="dxa"/>
            <w:tcBorders>
              <w:top w:val="nil"/>
              <w:left w:val="nil"/>
              <w:bottom w:val="nil"/>
              <w:right w:val="single" w:sz="12" w:space="0" w:color="auto"/>
            </w:tcBorders>
            <w:shd w:val="clear" w:color="000000" w:fill="99CCFF"/>
            <w:vAlign w:val="center"/>
            <w:hideMark/>
          </w:tcPr>
          <w:p w14:paraId="686DA786"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€ 1,250</w:t>
            </w:r>
          </w:p>
        </w:tc>
        <w:tc>
          <w:tcPr>
            <w:tcW w:w="1170" w:type="dxa"/>
            <w:tcBorders>
              <w:top w:val="nil"/>
              <w:left w:val="nil"/>
              <w:bottom w:val="nil"/>
              <w:right w:val="single" w:sz="12" w:space="0" w:color="auto"/>
            </w:tcBorders>
            <w:shd w:val="clear" w:color="000000" w:fill="FFFF99"/>
            <w:vAlign w:val="center"/>
            <w:hideMark/>
          </w:tcPr>
          <w:p w14:paraId="51C0A0F0"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€ 1,190</w:t>
            </w:r>
          </w:p>
        </w:tc>
        <w:tc>
          <w:tcPr>
            <w:tcW w:w="1170" w:type="dxa"/>
            <w:tcBorders>
              <w:top w:val="nil"/>
              <w:left w:val="nil"/>
              <w:bottom w:val="nil"/>
              <w:right w:val="single" w:sz="12" w:space="0" w:color="auto"/>
            </w:tcBorders>
            <w:shd w:val="clear" w:color="000000" w:fill="FFFFFF"/>
            <w:vAlign w:val="center"/>
            <w:hideMark/>
          </w:tcPr>
          <w:p w14:paraId="65EAE82F"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€ 1,390</w:t>
            </w:r>
          </w:p>
        </w:tc>
        <w:tc>
          <w:tcPr>
            <w:tcW w:w="1080" w:type="dxa"/>
            <w:tcBorders>
              <w:top w:val="nil"/>
              <w:left w:val="nil"/>
              <w:bottom w:val="nil"/>
              <w:right w:val="single" w:sz="12" w:space="0" w:color="auto"/>
            </w:tcBorders>
            <w:shd w:val="clear" w:color="000000" w:fill="FFFFFF"/>
            <w:vAlign w:val="center"/>
            <w:hideMark/>
          </w:tcPr>
          <w:p w14:paraId="7FDA3A79"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€ 1,390</w:t>
            </w:r>
          </w:p>
        </w:tc>
        <w:tc>
          <w:tcPr>
            <w:tcW w:w="1216" w:type="dxa"/>
            <w:tcBorders>
              <w:top w:val="nil"/>
              <w:left w:val="nil"/>
              <w:bottom w:val="nil"/>
              <w:right w:val="single" w:sz="12" w:space="0" w:color="auto"/>
            </w:tcBorders>
            <w:shd w:val="clear" w:color="auto" w:fill="DEEAF6" w:themeFill="accent5" w:themeFillTint="33"/>
            <w:vAlign w:val="center"/>
            <w:hideMark/>
          </w:tcPr>
          <w:p w14:paraId="72022745"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€ 1,270</w:t>
            </w:r>
          </w:p>
        </w:tc>
        <w:tc>
          <w:tcPr>
            <w:tcW w:w="1270" w:type="dxa"/>
            <w:tcBorders>
              <w:top w:val="nil"/>
              <w:left w:val="nil"/>
              <w:bottom w:val="nil"/>
              <w:right w:val="single" w:sz="12" w:space="0" w:color="auto"/>
            </w:tcBorders>
            <w:shd w:val="clear" w:color="000000" w:fill="FFFFFF"/>
            <w:vAlign w:val="center"/>
            <w:hideMark/>
          </w:tcPr>
          <w:p w14:paraId="57A970E2"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€ 1,410</w:t>
            </w:r>
          </w:p>
        </w:tc>
        <w:tc>
          <w:tcPr>
            <w:tcW w:w="1090" w:type="dxa"/>
            <w:tcBorders>
              <w:top w:val="nil"/>
              <w:left w:val="nil"/>
              <w:bottom w:val="nil"/>
              <w:right w:val="single" w:sz="12" w:space="0" w:color="auto"/>
            </w:tcBorders>
            <w:shd w:val="clear" w:color="auto" w:fill="DEEAF6" w:themeFill="accent5" w:themeFillTint="33"/>
            <w:vAlign w:val="center"/>
            <w:hideMark/>
          </w:tcPr>
          <w:p w14:paraId="1A5C80D2"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€ 1,350</w:t>
            </w:r>
          </w:p>
        </w:tc>
      </w:tr>
      <w:tr w:rsidR="00914D62" w:rsidRPr="00914D62" w14:paraId="21B4801E" w14:textId="77777777" w:rsidTr="009870C8">
        <w:trPr>
          <w:trHeight w:val="564"/>
        </w:trPr>
        <w:tc>
          <w:tcPr>
            <w:tcW w:w="856" w:type="dxa"/>
            <w:tcBorders>
              <w:top w:val="nil"/>
              <w:left w:val="single" w:sz="12" w:space="0" w:color="auto"/>
              <w:bottom w:val="single" w:sz="12" w:space="0" w:color="auto"/>
              <w:right w:val="single" w:sz="12" w:space="0" w:color="auto"/>
            </w:tcBorders>
            <w:shd w:val="clear" w:color="auto" w:fill="auto"/>
            <w:vAlign w:val="center"/>
            <w:hideMark/>
          </w:tcPr>
          <w:p w14:paraId="063F69CD"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t> </w:t>
            </w:r>
          </w:p>
        </w:tc>
        <w:tc>
          <w:tcPr>
            <w:tcW w:w="1199" w:type="dxa"/>
            <w:tcBorders>
              <w:top w:val="nil"/>
              <w:left w:val="nil"/>
              <w:bottom w:val="single" w:sz="12" w:space="0" w:color="auto"/>
              <w:right w:val="single" w:sz="12" w:space="0" w:color="auto"/>
            </w:tcBorders>
            <w:shd w:val="clear" w:color="000000" w:fill="99CCFF"/>
            <w:vAlign w:val="center"/>
            <w:hideMark/>
          </w:tcPr>
          <w:p w14:paraId="49CA8EA0"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2445</w:t>
            </w:r>
          </w:p>
        </w:tc>
        <w:tc>
          <w:tcPr>
            <w:tcW w:w="1170" w:type="dxa"/>
            <w:tcBorders>
              <w:top w:val="nil"/>
              <w:left w:val="nil"/>
              <w:bottom w:val="single" w:sz="12" w:space="0" w:color="auto"/>
              <w:right w:val="single" w:sz="12" w:space="0" w:color="auto"/>
            </w:tcBorders>
            <w:shd w:val="clear" w:color="000000" w:fill="FFFF99"/>
            <w:vAlign w:val="center"/>
            <w:hideMark/>
          </w:tcPr>
          <w:p w14:paraId="7ACE6FF4"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2328</w:t>
            </w:r>
          </w:p>
        </w:tc>
        <w:tc>
          <w:tcPr>
            <w:tcW w:w="1170" w:type="dxa"/>
            <w:tcBorders>
              <w:top w:val="nil"/>
              <w:left w:val="nil"/>
              <w:bottom w:val="single" w:sz="12" w:space="0" w:color="auto"/>
              <w:right w:val="single" w:sz="12" w:space="0" w:color="auto"/>
            </w:tcBorders>
            <w:shd w:val="clear" w:color="000000" w:fill="FFFFFF"/>
            <w:vAlign w:val="center"/>
            <w:hideMark/>
          </w:tcPr>
          <w:p w14:paraId="5CA9F00E"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2719</w:t>
            </w:r>
          </w:p>
        </w:tc>
        <w:tc>
          <w:tcPr>
            <w:tcW w:w="1080" w:type="dxa"/>
            <w:tcBorders>
              <w:top w:val="nil"/>
              <w:left w:val="nil"/>
              <w:bottom w:val="single" w:sz="12" w:space="0" w:color="auto"/>
              <w:right w:val="single" w:sz="12" w:space="0" w:color="auto"/>
            </w:tcBorders>
            <w:shd w:val="clear" w:color="000000" w:fill="FFFFFF"/>
            <w:vAlign w:val="center"/>
            <w:hideMark/>
          </w:tcPr>
          <w:p w14:paraId="7E6B3235"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2719</w:t>
            </w:r>
          </w:p>
        </w:tc>
        <w:tc>
          <w:tcPr>
            <w:tcW w:w="1216" w:type="dxa"/>
            <w:tcBorders>
              <w:top w:val="nil"/>
              <w:left w:val="nil"/>
              <w:bottom w:val="single" w:sz="12" w:space="0" w:color="auto"/>
              <w:right w:val="single" w:sz="12" w:space="0" w:color="auto"/>
            </w:tcBorders>
            <w:shd w:val="clear" w:color="auto" w:fill="DEEAF6" w:themeFill="accent5" w:themeFillTint="33"/>
            <w:vAlign w:val="center"/>
            <w:hideMark/>
          </w:tcPr>
          <w:p w14:paraId="71721562"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2484</w:t>
            </w:r>
          </w:p>
        </w:tc>
        <w:tc>
          <w:tcPr>
            <w:tcW w:w="1270" w:type="dxa"/>
            <w:tcBorders>
              <w:top w:val="nil"/>
              <w:left w:val="nil"/>
              <w:bottom w:val="single" w:sz="12" w:space="0" w:color="auto"/>
              <w:right w:val="single" w:sz="12" w:space="0" w:color="auto"/>
            </w:tcBorders>
            <w:shd w:val="clear" w:color="000000" w:fill="FFFFFF"/>
            <w:vAlign w:val="center"/>
            <w:hideMark/>
          </w:tcPr>
          <w:p w14:paraId="40AB53CD"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2758</w:t>
            </w:r>
          </w:p>
        </w:tc>
        <w:tc>
          <w:tcPr>
            <w:tcW w:w="1090" w:type="dxa"/>
            <w:tcBorders>
              <w:top w:val="nil"/>
              <w:left w:val="nil"/>
              <w:bottom w:val="single" w:sz="12" w:space="0" w:color="auto"/>
              <w:right w:val="single" w:sz="12" w:space="0" w:color="auto"/>
            </w:tcBorders>
            <w:shd w:val="clear" w:color="auto" w:fill="DEEAF6" w:themeFill="accent5" w:themeFillTint="33"/>
            <w:vAlign w:val="center"/>
            <w:hideMark/>
          </w:tcPr>
          <w:p w14:paraId="07BABB6A"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2640</w:t>
            </w:r>
          </w:p>
        </w:tc>
      </w:tr>
      <w:tr w:rsidR="00914D62" w:rsidRPr="00914D62" w14:paraId="473DF8D2" w14:textId="77777777" w:rsidTr="009870C8">
        <w:trPr>
          <w:trHeight w:val="300"/>
        </w:trPr>
        <w:tc>
          <w:tcPr>
            <w:tcW w:w="856" w:type="dxa"/>
            <w:tcBorders>
              <w:top w:val="nil"/>
              <w:left w:val="single" w:sz="12" w:space="0" w:color="auto"/>
              <w:bottom w:val="nil"/>
              <w:right w:val="single" w:sz="12" w:space="0" w:color="auto"/>
            </w:tcBorders>
            <w:shd w:val="clear" w:color="auto" w:fill="auto"/>
            <w:vAlign w:val="center"/>
            <w:hideMark/>
          </w:tcPr>
          <w:p w14:paraId="24A3B1A0"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t>29.02</w:t>
            </w:r>
          </w:p>
        </w:tc>
        <w:tc>
          <w:tcPr>
            <w:tcW w:w="1199" w:type="dxa"/>
            <w:tcBorders>
              <w:top w:val="nil"/>
              <w:left w:val="nil"/>
              <w:bottom w:val="nil"/>
              <w:right w:val="single" w:sz="12" w:space="0" w:color="auto"/>
            </w:tcBorders>
            <w:shd w:val="clear" w:color="000000" w:fill="99CCFF"/>
            <w:vAlign w:val="center"/>
            <w:hideMark/>
          </w:tcPr>
          <w:p w14:paraId="36E21FD7"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€ 1,310</w:t>
            </w:r>
          </w:p>
        </w:tc>
        <w:tc>
          <w:tcPr>
            <w:tcW w:w="1170" w:type="dxa"/>
            <w:tcBorders>
              <w:top w:val="nil"/>
              <w:left w:val="nil"/>
              <w:bottom w:val="nil"/>
              <w:right w:val="single" w:sz="12" w:space="0" w:color="auto"/>
            </w:tcBorders>
            <w:shd w:val="clear" w:color="000000" w:fill="FFFF99"/>
            <w:vAlign w:val="center"/>
            <w:hideMark/>
          </w:tcPr>
          <w:p w14:paraId="1BEC5758"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€ 1,199</w:t>
            </w:r>
          </w:p>
        </w:tc>
        <w:tc>
          <w:tcPr>
            <w:tcW w:w="1170" w:type="dxa"/>
            <w:tcBorders>
              <w:top w:val="nil"/>
              <w:left w:val="nil"/>
              <w:bottom w:val="nil"/>
              <w:right w:val="single" w:sz="12" w:space="0" w:color="auto"/>
            </w:tcBorders>
            <w:shd w:val="clear" w:color="000000" w:fill="FFFFFF"/>
            <w:vAlign w:val="center"/>
            <w:hideMark/>
          </w:tcPr>
          <w:p w14:paraId="54DF9572"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€ 1,450</w:t>
            </w:r>
          </w:p>
        </w:tc>
        <w:tc>
          <w:tcPr>
            <w:tcW w:w="1080" w:type="dxa"/>
            <w:tcBorders>
              <w:top w:val="nil"/>
              <w:left w:val="nil"/>
              <w:bottom w:val="nil"/>
              <w:right w:val="single" w:sz="12" w:space="0" w:color="auto"/>
            </w:tcBorders>
            <w:shd w:val="clear" w:color="000000" w:fill="FFFFFF"/>
            <w:vAlign w:val="center"/>
            <w:hideMark/>
          </w:tcPr>
          <w:p w14:paraId="20752563"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€ 1,450</w:t>
            </w:r>
          </w:p>
        </w:tc>
        <w:tc>
          <w:tcPr>
            <w:tcW w:w="1216" w:type="dxa"/>
            <w:tcBorders>
              <w:top w:val="nil"/>
              <w:left w:val="nil"/>
              <w:bottom w:val="nil"/>
              <w:right w:val="single" w:sz="12" w:space="0" w:color="auto"/>
            </w:tcBorders>
            <w:shd w:val="clear" w:color="auto" w:fill="DEEAF6" w:themeFill="accent5" w:themeFillTint="33"/>
            <w:vAlign w:val="center"/>
            <w:hideMark/>
          </w:tcPr>
          <w:p w14:paraId="4927FAD1"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€ 1,330</w:t>
            </w:r>
          </w:p>
        </w:tc>
        <w:tc>
          <w:tcPr>
            <w:tcW w:w="1270" w:type="dxa"/>
            <w:tcBorders>
              <w:top w:val="nil"/>
              <w:left w:val="nil"/>
              <w:bottom w:val="nil"/>
              <w:right w:val="single" w:sz="12" w:space="0" w:color="auto"/>
            </w:tcBorders>
            <w:shd w:val="clear" w:color="000000" w:fill="FFFFFF"/>
            <w:vAlign w:val="center"/>
            <w:hideMark/>
          </w:tcPr>
          <w:p w14:paraId="1DCDF214"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€ 1,450</w:t>
            </w:r>
          </w:p>
        </w:tc>
        <w:tc>
          <w:tcPr>
            <w:tcW w:w="1090" w:type="dxa"/>
            <w:tcBorders>
              <w:top w:val="nil"/>
              <w:left w:val="nil"/>
              <w:bottom w:val="nil"/>
              <w:right w:val="single" w:sz="12" w:space="0" w:color="auto"/>
            </w:tcBorders>
            <w:shd w:val="clear" w:color="auto" w:fill="DEEAF6" w:themeFill="accent5" w:themeFillTint="33"/>
            <w:vAlign w:val="center"/>
            <w:hideMark/>
          </w:tcPr>
          <w:p w14:paraId="00CCAE0E"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€ 1,410</w:t>
            </w:r>
          </w:p>
        </w:tc>
      </w:tr>
      <w:tr w:rsidR="00914D62" w:rsidRPr="00914D62" w14:paraId="07DB986C" w14:textId="77777777" w:rsidTr="009870C8">
        <w:trPr>
          <w:trHeight w:val="564"/>
        </w:trPr>
        <w:tc>
          <w:tcPr>
            <w:tcW w:w="856" w:type="dxa"/>
            <w:tcBorders>
              <w:top w:val="nil"/>
              <w:left w:val="single" w:sz="12" w:space="0" w:color="auto"/>
              <w:bottom w:val="single" w:sz="12" w:space="0" w:color="auto"/>
              <w:right w:val="single" w:sz="12" w:space="0" w:color="auto"/>
            </w:tcBorders>
            <w:shd w:val="clear" w:color="auto" w:fill="auto"/>
            <w:vAlign w:val="center"/>
            <w:hideMark/>
          </w:tcPr>
          <w:p w14:paraId="2F7F70CD"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t> </w:t>
            </w:r>
          </w:p>
        </w:tc>
        <w:tc>
          <w:tcPr>
            <w:tcW w:w="1199" w:type="dxa"/>
            <w:tcBorders>
              <w:top w:val="nil"/>
              <w:left w:val="nil"/>
              <w:bottom w:val="single" w:sz="12" w:space="0" w:color="auto"/>
              <w:right w:val="single" w:sz="12" w:space="0" w:color="auto"/>
            </w:tcBorders>
            <w:shd w:val="clear" w:color="000000" w:fill="99CCFF"/>
            <w:vAlign w:val="center"/>
            <w:hideMark/>
          </w:tcPr>
          <w:p w14:paraId="4717259D"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2562</w:t>
            </w:r>
          </w:p>
        </w:tc>
        <w:tc>
          <w:tcPr>
            <w:tcW w:w="1170" w:type="dxa"/>
            <w:tcBorders>
              <w:top w:val="nil"/>
              <w:left w:val="nil"/>
              <w:bottom w:val="single" w:sz="12" w:space="0" w:color="auto"/>
              <w:right w:val="single" w:sz="12" w:space="0" w:color="auto"/>
            </w:tcBorders>
            <w:shd w:val="clear" w:color="000000" w:fill="FFFF99"/>
            <w:vAlign w:val="center"/>
            <w:hideMark/>
          </w:tcPr>
          <w:p w14:paraId="5E0ADA44"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2345</w:t>
            </w:r>
          </w:p>
        </w:tc>
        <w:tc>
          <w:tcPr>
            <w:tcW w:w="1170" w:type="dxa"/>
            <w:tcBorders>
              <w:top w:val="nil"/>
              <w:left w:val="nil"/>
              <w:bottom w:val="single" w:sz="12" w:space="0" w:color="auto"/>
              <w:right w:val="single" w:sz="12" w:space="0" w:color="auto"/>
            </w:tcBorders>
            <w:shd w:val="clear" w:color="000000" w:fill="FFFFFF"/>
            <w:vAlign w:val="center"/>
            <w:hideMark/>
          </w:tcPr>
          <w:p w14:paraId="61644190"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2836</w:t>
            </w:r>
          </w:p>
        </w:tc>
        <w:tc>
          <w:tcPr>
            <w:tcW w:w="1080" w:type="dxa"/>
            <w:tcBorders>
              <w:top w:val="nil"/>
              <w:left w:val="nil"/>
              <w:bottom w:val="single" w:sz="12" w:space="0" w:color="auto"/>
              <w:right w:val="single" w:sz="12" w:space="0" w:color="auto"/>
            </w:tcBorders>
            <w:shd w:val="clear" w:color="000000" w:fill="FFFFFF"/>
            <w:vAlign w:val="center"/>
            <w:hideMark/>
          </w:tcPr>
          <w:p w14:paraId="5E340980"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2836</w:t>
            </w:r>
          </w:p>
        </w:tc>
        <w:tc>
          <w:tcPr>
            <w:tcW w:w="1216" w:type="dxa"/>
            <w:tcBorders>
              <w:top w:val="nil"/>
              <w:left w:val="nil"/>
              <w:bottom w:val="single" w:sz="12" w:space="0" w:color="auto"/>
              <w:right w:val="single" w:sz="12" w:space="0" w:color="auto"/>
            </w:tcBorders>
            <w:shd w:val="clear" w:color="auto" w:fill="DEEAF6" w:themeFill="accent5" w:themeFillTint="33"/>
            <w:vAlign w:val="center"/>
            <w:hideMark/>
          </w:tcPr>
          <w:p w14:paraId="0D5D6BB0"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2601</w:t>
            </w:r>
          </w:p>
        </w:tc>
        <w:tc>
          <w:tcPr>
            <w:tcW w:w="1270" w:type="dxa"/>
            <w:tcBorders>
              <w:top w:val="nil"/>
              <w:left w:val="nil"/>
              <w:bottom w:val="single" w:sz="12" w:space="0" w:color="auto"/>
              <w:right w:val="single" w:sz="12" w:space="0" w:color="auto"/>
            </w:tcBorders>
            <w:shd w:val="clear" w:color="000000" w:fill="FFFFFF"/>
            <w:vAlign w:val="center"/>
            <w:hideMark/>
          </w:tcPr>
          <w:p w14:paraId="53F8FFE6"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2836</w:t>
            </w:r>
          </w:p>
        </w:tc>
        <w:tc>
          <w:tcPr>
            <w:tcW w:w="1090" w:type="dxa"/>
            <w:tcBorders>
              <w:top w:val="nil"/>
              <w:left w:val="nil"/>
              <w:bottom w:val="single" w:sz="12" w:space="0" w:color="auto"/>
              <w:right w:val="single" w:sz="12" w:space="0" w:color="auto"/>
            </w:tcBorders>
            <w:shd w:val="clear" w:color="auto" w:fill="DEEAF6" w:themeFill="accent5" w:themeFillTint="33"/>
            <w:vAlign w:val="center"/>
            <w:hideMark/>
          </w:tcPr>
          <w:p w14:paraId="127E06E7"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2758</w:t>
            </w:r>
          </w:p>
        </w:tc>
      </w:tr>
      <w:tr w:rsidR="00914D62" w:rsidRPr="00914D62" w14:paraId="281BFBD8" w14:textId="77777777" w:rsidTr="009870C8">
        <w:trPr>
          <w:trHeight w:val="300"/>
        </w:trPr>
        <w:tc>
          <w:tcPr>
            <w:tcW w:w="856" w:type="dxa"/>
            <w:tcBorders>
              <w:top w:val="nil"/>
              <w:left w:val="single" w:sz="12" w:space="0" w:color="auto"/>
              <w:bottom w:val="nil"/>
              <w:right w:val="single" w:sz="12" w:space="0" w:color="auto"/>
            </w:tcBorders>
            <w:shd w:val="clear" w:color="auto" w:fill="auto"/>
            <w:vAlign w:val="center"/>
            <w:hideMark/>
          </w:tcPr>
          <w:p w14:paraId="0E732C2C" w14:textId="3D0F0B23" w:rsidR="00914D62" w:rsidRPr="00914D62" w:rsidRDefault="00914D62" w:rsidP="00914D62">
            <w:pPr>
              <w:jc w:val="right"/>
              <w:rPr>
                <w:rFonts w:ascii="Verdana" w:eastAsia="Times New Roman" w:hAnsi="Verdana" w:cs="Calibri"/>
                <w:color w:val="000000"/>
                <w:sz w:val="22"/>
                <w:szCs w:val="22"/>
              </w:rPr>
            </w:pPr>
            <w:r>
              <w:rPr>
                <w:rFonts w:ascii="Verdana" w:eastAsia="Times New Roman" w:hAnsi="Verdana" w:cs="Verdana"/>
                <w:color w:val="000000"/>
                <w:sz w:val="22"/>
                <w:szCs w:val="22"/>
                <w:lang w:val="bg-BG"/>
              </w:rPr>
              <w:t>0</w:t>
            </w:r>
            <w:r w:rsidRPr="00914D62">
              <w:rPr>
                <w:rFonts w:ascii="Verdana" w:eastAsia="Times New Roman" w:hAnsi="Verdana" w:cs="Verdana"/>
                <w:color w:val="000000"/>
                <w:sz w:val="22"/>
                <w:szCs w:val="22"/>
              </w:rPr>
              <w:t>2.03</w:t>
            </w:r>
          </w:p>
        </w:tc>
        <w:tc>
          <w:tcPr>
            <w:tcW w:w="1199" w:type="dxa"/>
            <w:tcBorders>
              <w:top w:val="nil"/>
              <w:left w:val="nil"/>
              <w:bottom w:val="nil"/>
              <w:right w:val="single" w:sz="12" w:space="0" w:color="auto"/>
            </w:tcBorders>
            <w:shd w:val="clear" w:color="000000" w:fill="99CCFF"/>
            <w:vAlign w:val="center"/>
            <w:hideMark/>
          </w:tcPr>
          <w:p w14:paraId="73724BA7"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€ 1,310</w:t>
            </w:r>
          </w:p>
        </w:tc>
        <w:tc>
          <w:tcPr>
            <w:tcW w:w="1170" w:type="dxa"/>
            <w:tcBorders>
              <w:top w:val="nil"/>
              <w:left w:val="nil"/>
              <w:bottom w:val="nil"/>
              <w:right w:val="single" w:sz="12" w:space="0" w:color="auto"/>
            </w:tcBorders>
            <w:shd w:val="clear" w:color="000000" w:fill="FFFF99"/>
            <w:vAlign w:val="center"/>
            <w:hideMark/>
          </w:tcPr>
          <w:p w14:paraId="02CD444D"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€ 1,199</w:t>
            </w:r>
          </w:p>
        </w:tc>
        <w:tc>
          <w:tcPr>
            <w:tcW w:w="1170" w:type="dxa"/>
            <w:tcBorders>
              <w:top w:val="nil"/>
              <w:left w:val="nil"/>
              <w:bottom w:val="nil"/>
              <w:right w:val="single" w:sz="12" w:space="0" w:color="auto"/>
            </w:tcBorders>
            <w:shd w:val="clear" w:color="000000" w:fill="FFFFFF"/>
            <w:vAlign w:val="center"/>
            <w:hideMark/>
          </w:tcPr>
          <w:p w14:paraId="17C1F08D"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€ 1,450</w:t>
            </w:r>
          </w:p>
        </w:tc>
        <w:tc>
          <w:tcPr>
            <w:tcW w:w="1080" w:type="dxa"/>
            <w:tcBorders>
              <w:top w:val="nil"/>
              <w:left w:val="nil"/>
              <w:bottom w:val="nil"/>
              <w:right w:val="single" w:sz="12" w:space="0" w:color="auto"/>
            </w:tcBorders>
            <w:shd w:val="clear" w:color="000000" w:fill="FFFFFF"/>
            <w:vAlign w:val="center"/>
            <w:hideMark/>
          </w:tcPr>
          <w:p w14:paraId="06361C02"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€ 1,450</w:t>
            </w:r>
          </w:p>
        </w:tc>
        <w:tc>
          <w:tcPr>
            <w:tcW w:w="1216" w:type="dxa"/>
            <w:tcBorders>
              <w:top w:val="nil"/>
              <w:left w:val="nil"/>
              <w:bottom w:val="nil"/>
              <w:right w:val="single" w:sz="12" w:space="0" w:color="auto"/>
            </w:tcBorders>
            <w:shd w:val="clear" w:color="auto" w:fill="DEEAF6" w:themeFill="accent5" w:themeFillTint="33"/>
            <w:vAlign w:val="center"/>
            <w:hideMark/>
          </w:tcPr>
          <w:p w14:paraId="64DD277B"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€ 1,330</w:t>
            </w:r>
          </w:p>
        </w:tc>
        <w:tc>
          <w:tcPr>
            <w:tcW w:w="1270" w:type="dxa"/>
            <w:tcBorders>
              <w:top w:val="nil"/>
              <w:left w:val="nil"/>
              <w:bottom w:val="nil"/>
              <w:right w:val="single" w:sz="12" w:space="0" w:color="auto"/>
            </w:tcBorders>
            <w:shd w:val="clear" w:color="000000" w:fill="FFFFFF"/>
            <w:vAlign w:val="center"/>
            <w:hideMark/>
          </w:tcPr>
          <w:p w14:paraId="134080B7"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€ 1,450</w:t>
            </w:r>
          </w:p>
        </w:tc>
        <w:tc>
          <w:tcPr>
            <w:tcW w:w="1090" w:type="dxa"/>
            <w:tcBorders>
              <w:top w:val="nil"/>
              <w:left w:val="nil"/>
              <w:bottom w:val="nil"/>
              <w:right w:val="single" w:sz="12" w:space="0" w:color="auto"/>
            </w:tcBorders>
            <w:shd w:val="clear" w:color="auto" w:fill="DEEAF6" w:themeFill="accent5" w:themeFillTint="33"/>
            <w:vAlign w:val="center"/>
            <w:hideMark/>
          </w:tcPr>
          <w:p w14:paraId="2C969697"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€ 1,410</w:t>
            </w:r>
          </w:p>
        </w:tc>
      </w:tr>
      <w:tr w:rsidR="00914D62" w:rsidRPr="00914D62" w14:paraId="18A5FFA2" w14:textId="77777777" w:rsidTr="009870C8">
        <w:trPr>
          <w:trHeight w:val="564"/>
        </w:trPr>
        <w:tc>
          <w:tcPr>
            <w:tcW w:w="856" w:type="dxa"/>
            <w:tcBorders>
              <w:top w:val="nil"/>
              <w:left w:val="single" w:sz="12" w:space="0" w:color="auto"/>
              <w:bottom w:val="single" w:sz="12" w:space="0" w:color="auto"/>
              <w:right w:val="single" w:sz="12" w:space="0" w:color="auto"/>
            </w:tcBorders>
            <w:shd w:val="clear" w:color="auto" w:fill="auto"/>
            <w:vAlign w:val="center"/>
            <w:hideMark/>
          </w:tcPr>
          <w:p w14:paraId="549950E7"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t> </w:t>
            </w:r>
          </w:p>
        </w:tc>
        <w:tc>
          <w:tcPr>
            <w:tcW w:w="1199" w:type="dxa"/>
            <w:tcBorders>
              <w:top w:val="nil"/>
              <w:left w:val="nil"/>
              <w:bottom w:val="single" w:sz="12" w:space="0" w:color="auto"/>
              <w:right w:val="single" w:sz="12" w:space="0" w:color="auto"/>
            </w:tcBorders>
            <w:shd w:val="clear" w:color="000000" w:fill="99CCFF"/>
            <w:vAlign w:val="center"/>
            <w:hideMark/>
          </w:tcPr>
          <w:p w14:paraId="18C19A0B"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2562</w:t>
            </w:r>
          </w:p>
        </w:tc>
        <w:tc>
          <w:tcPr>
            <w:tcW w:w="1170" w:type="dxa"/>
            <w:tcBorders>
              <w:top w:val="nil"/>
              <w:left w:val="nil"/>
              <w:bottom w:val="single" w:sz="12" w:space="0" w:color="auto"/>
              <w:right w:val="single" w:sz="12" w:space="0" w:color="auto"/>
            </w:tcBorders>
            <w:shd w:val="clear" w:color="000000" w:fill="FFFF99"/>
            <w:vAlign w:val="center"/>
            <w:hideMark/>
          </w:tcPr>
          <w:p w14:paraId="563F4F98"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2345</w:t>
            </w:r>
          </w:p>
        </w:tc>
        <w:tc>
          <w:tcPr>
            <w:tcW w:w="1170" w:type="dxa"/>
            <w:tcBorders>
              <w:top w:val="nil"/>
              <w:left w:val="nil"/>
              <w:bottom w:val="single" w:sz="12" w:space="0" w:color="auto"/>
              <w:right w:val="single" w:sz="12" w:space="0" w:color="auto"/>
            </w:tcBorders>
            <w:shd w:val="clear" w:color="000000" w:fill="FFFFFF"/>
            <w:vAlign w:val="center"/>
            <w:hideMark/>
          </w:tcPr>
          <w:p w14:paraId="55DD4B84"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2836</w:t>
            </w:r>
          </w:p>
        </w:tc>
        <w:tc>
          <w:tcPr>
            <w:tcW w:w="1080" w:type="dxa"/>
            <w:tcBorders>
              <w:top w:val="nil"/>
              <w:left w:val="nil"/>
              <w:bottom w:val="single" w:sz="12" w:space="0" w:color="auto"/>
              <w:right w:val="single" w:sz="12" w:space="0" w:color="auto"/>
            </w:tcBorders>
            <w:shd w:val="clear" w:color="000000" w:fill="FFFFFF"/>
            <w:vAlign w:val="center"/>
            <w:hideMark/>
          </w:tcPr>
          <w:p w14:paraId="25A6E3DE"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2836</w:t>
            </w:r>
          </w:p>
        </w:tc>
        <w:tc>
          <w:tcPr>
            <w:tcW w:w="1216" w:type="dxa"/>
            <w:tcBorders>
              <w:top w:val="nil"/>
              <w:left w:val="nil"/>
              <w:bottom w:val="single" w:sz="12" w:space="0" w:color="auto"/>
              <w:right w:val="single" w:sz="12" w:space="0" w:color="auto"/>
            </w:tcBorders>
            <w:shd w:val="clear" w:color="auto" w:fill="DEEAF6" w:themeFill="accent5" w:themeFillTint="33"/>
            <w:vAlign w:val="center"/>
            <w:hideMark/>
          </w:tcPr>
          <w:p w14:paraId="0E80781E"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2601</w:t>
            </w:r>
          </w:p>
        </w:tc>
        <w:tc>
          <w:tcPr>
            <w:tcW w:w="1270" w:type="dxa"/>
            <w:tcBorders>
              <w:top w:val="nil"/>
              <w:left w:val="nil"/>
              <w:bottom w:val="single" w:sz="12" w:space="0" w:color="auto"/>
              <w:right w:val="single" w:sz="12" w:space="0" w:color="auto"/>
            </w:tcBorders>
            <w:shd w:val="clear" w:color="000000" w:fill="FFFFFF"/>
            <w:vAlign w:val="center"/>
            <w:hideMark/>
          </w:tcPr>
          <w:p w14:paraId="718CE0C6"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2836</w:t>
            </w:r>
          </w:p>
        </w:tc>
        <w:tc>
          <w:tcPr>
            <w:tcW w:w="1090" w:type="dxa"/>
            <w:tcBorders>
              <w:top w:val="nil"/>
              <w:left w:val="nil"/>
              <w:bottom w:val="single" w:sz="12" w:space="0" w:color="auto"/>
              <w:right w:val="single" w:sz="12" w:space="0" w:color="auto"/>
            </w:tcBorders>
            <w:shd w:val="clear" w:color="auto" w:fill="DEEAF6" w:themeFill="accent5" w:themeFillTint="33"/>
            <w:vAlign w:val="center"/>
            <w:hideMark/>
          </w:tcPr>
          <w:p w14:paraId="44980FE1"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2758</w:t>
            </w:r>
          </w:p>
        </w:tc>
      </w:tr>
      <w:tr w:rsidR="00914D62" w:rsidRPr="00914D62" w14:paraId="2097B991" w14:textId="77777777" w:rsidTr="009870C8">
        <w:trPr>
          <w:trHeight w:val="300"/>
        </w:trPr>
        <w:tc>
          <w:tcPr>
            <w:tcW w:w="856" w:type="dxa"/>
            <w:tcBorders>
              <w:top w:val="nil"/>
              <w:left w:val="single" w:sz="12" w:space="0" w:color="auto"/>
              <w:bottom w:val="nil"/>
              <w:right w:val="single" w:sz="12" w:space="0" w:color="auto"/>
            </w:tcBorders>
            <w:shd w:val="clear" w:color="auto" w:fill="auto"/>
            <w:vAlign w:val="center"/>
            <w:hideMark/>
          </w:tcPr>
          <w:p w14:paraId="334CBBF9" w14:textId="052B21BF" w:rsidR="00914D62" w:rsidRPr="00914D62" w:rsidRDefault="00914D62" w:rsidP="00914D62">
            <w:pPr>
              <w:jc w:val="right"/>
              <w:rPr>
                <w:rFonts w:ascii="Verdana" w:eastAsia="Times New Roman" w:hAnsi="Verdana" w:cs="Calibri"/>
                <w:color w:val="000000"/>
                <w:sz w:val="22"/>
                <w:szCs w:val="22"/>
              </w:rPr>
            </w:pPr>
            <w:r>
              <w:rPr>
                <w:rFonts w:ascii="Verdana" w:eastAsia="Times New Roman" w:hAnsi="Verdana" w:cs="Verdana"/>
                <w:color w:val="000000"/>
                <w:sz w:val="22"/>
                <w:szCs w:val="22"/>
                <w:lang w:val="bg-BG"/>
              </w:rPr>
              <w:t>0</w:t>
            </w:r>
            <w:r w:rsidRPr="00914D62">
              <w:rPr>
                <w:rFonts w:ascii="Verdana" w:eastAsia="Times New Roman" w:hAnsi="Verdana" w:cs="Verdana"/>
                <w:color w:val="000000"/>
                <w:sz w:val="22"/>
                <w:szCs w:val="22"/>
              </w:rPr>
              <w:t>7.03</w:t>
            </w:r>
          </w:p>
        </w:tc>
        <w:tc>
          <w:tcPr>
            <w:tcW w:w="1199" w:type="dxa"/>
            <w:tcBorders>
              <w:top w:val="nil"/>
              <w:left w:val="nil"/>
              <w:bottom w:val="nil"/>
              <w:right w:val="single" w:sz="12" w:space="0" w:color="auto"/>
            </w:tcBorders>
            <w:shd w:val="clear" w:color="000000" w:fill="99CCFF"/>
            <w:vAlign w:val="center"/>
            <w:hideMark/>
          </w:tcPr>
          <w:p w14:paraId="21D41C4C"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€ 1,310</w:t>
            </w:r>
          </w:p>
        </w:tc>
        <w:tc>
          <w:tcPr>
            <w:tcW w:w="1170" w:type="dxa"/>
            <w:tcBorders>
              <w:top w:val="nil"/>
              <w:left w:val="nil"/>
              <w:bottom w:val="nil"/>
              <w:right w:val="single" w:sz="12" w:space="0" w:color="auto"/>
            </w:tcBorders>
            <w:shd w:val="clear" w:color="000000" w:fill="FFFF99"/>
            <w:vAlign w:val="center"/>
            <w:hideMark/>
          </w:tcPr>
          <w:p w14:paraId="614E451B"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€ 1,199</w:t>
            </w:r>
          </w:p>
        </w:tc>
        <w:tc>
          <w:tcPr>
            <w:tcW w:w="1170" w:type="dxa"/>
            <w:tcBorders>
              <w:top w:val="nil"/>
              <w:left w:val="nil"/>
              <w:bottom w:val="nil"/>
              <w:right w:val="single" w:sz="12" w:space="0" w:color="auto"/>
            </w:tcBorders>
            <w:shd w:val="clear" w:color="000000" w:fill="FFFFFF"/>
            <w:vAlign w:val="center"/>
            <w:hideMark/>
          </w:tcPr>
          <w:p w14:paraId="12BE112D"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€ 1,450</w:t>
            </w:r>
          </w:p>
        </w:tc>
        <w:tc>
          <w:tcPr>
            <w:tcW w:w="1080" w:type="dxa"/>
            <w:tcBorders>
              <w:top w:val="nil"/>
              <w:left w:val="nil"/>
              <w:bottom w:val="nil"/>
              <w:right w:val="single" w:sz="12" w:space="0" w:color="auto"/>
            </w:tcBorders>
            <w:shd w:val="clear" w:color="000000" w:fill="FFFFFF"/>
            <w:vAlign w:val="center"/>
            <w:hideMark/>
          </w:tcPr>
          <w:p w14:paraId="20A5A233"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€ 1,450</w:t>
            </w:r>
          </w:p>
        </w:tc>
        <w:tc>
          <w:tcPr>
            <w:tcW w:w="1216" w:type="dxa"/>
            <w:tcBorders>
              <w:top w:val="nil"/>
              <w:left w:val="nil"/>
              <w:bottom w:val="nil"/>
              <w:right w:val="single" w:sz="12" w:space="0" w:color="auto"/>
            </w:tcBorders>
            <w:shd w:val="clear" w:color="auto" w:fill="DEEAF6" w:themeFill="accent5" w:themeFillTint="33"/>
            <w:vAlign w:val="center"/>
            <w:hideMark/>
          </w:tcPr>
          <w:p w14:paraId="0D4C3082"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€ 1,330</w:t>
            </w:r>
          </w:p>
        </w:tc>
        <w:tc>
          <w:tcPr>
            <w:tcW w:w="1270" w:type="dxa"/>
            <w:tcBorders>
              <w:top w:val="nil"/>
              <w:left w:val="nil"/>
              <w:bottom w:val="nil"/>
              <w:right w:val="single" w:sz="12" w:space="0" w:color="auto"/>
            </w:tcBorders>
            <w:shd w:val="clear" w:color="000000" w:fill="FFFFFF"/>
            <w:vAlign w:val="center"/>
            <w:hideMark/>
          </w:tcPr>
          <w:p w14:paraId="3EEDA49F"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€ 1,450</w:t>
            </w:r>
          </w:p>
        </w:tc>
        <w:tc>
          <w:tcPr>
            <w:tcW w:w="1090" w:type="dxa"/>
            <w:tcBorders>
              <w:top w:val="nil"/>
              <w:left w:val="nil"/>
              <w:bottom w:val="nil"/>
              <w:right w:val="single" w:sz="12" w:space="0" w:color="auto"/>
            </w:tcBorders>
            <w:shd w:val="clear" w:color="auto" w:fill="DEEAF6" w:themeFill="accent5" w:themeFillTint="33"/>
            <w:vAlign w:val="center"/>
            <w:hideMark/>
          </w:tcPr>
          <w:p w14:paraId="3DD146D9"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€ 1,410</w:t>
            </w:r>
          </w:p>
        </w:tc>
      </w:tr>
      <w:tr w:rsidR="00914D62" w:rsidRPr="00914D62" w14:paraId="10604EBC" w14:textId="77777777" w:rsidTr="009870C8">
        <w:trPr>
          <w:trHeight w:val="564"/>
        </w:trPr>
        <w:tc>
          <w:tcPr>
            <w:tcW w:w="856" w:type="dxa"/>
            <w:tcBorders>
              <w:top w:val="nil"/>
              <w:left w:val="single" w:sz="12" w:space="0" w:color="auto"/>
              <w:bottom w:val="single" w:sz="12" w:space="0" w:color="auto"/>
              <w:right w:val="single" w:sz="12" w:space="0" w:color="auto"/>
            </w:tcBorders>
            <w:shd w:val="clear" w:color="auto" w:fill="auto"/>
            <w:vAlign w:val="center"/>
            <w:hideMark/>
          </w:tcPr>
          <w:p w14:paraId="77B6B522"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t> </w:t>
            </w:r>
          </w:p>
        </w:tc>
        <w:tc>
          <w:tcPr>
            <w:tcW w:w="1199" w:type="dxa"/>
            <w:tcBorders>
              <w:top w:val="nil"/>
              <w:left w:val="nil"/>
              <w:bottom w:val="single" w:sz="12" w:space="0" w:color="auto"/>
              <w:right w:val="single" w:sz="12" w:space="0" w:color="auto"/>
            </w:tcBorders>
            <w:shd w:val="clear" w:color="000000" w:fill="99CCFF"/>
            <w:vAlign w:val="center"/>
            <w:hideMark/>
          </w:tcPr>
          <w:p w14:paraId="374FC1CD"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2562</w:t>
            </w:r>
          </w:p>
        </w:tc>
        <w:tc>
          <w:tcPr>
            <w:tcW w:w="1170" w:type="dxa"/>
            <w:tcBorders>
              <w:top w:val="nil"/>
              <w:left w:val="nil"/>
              <w:bottom w:val="single" w:sz="12" w:space="0" w:color="auto"/>
              <w:right w:val="single" w:sz="12" w:space="0" w:color="auto"/>
            </w:tcBorders>
            <w:shd w:val="clear" w:color="000000" w:fill="FFFF99"/>
            <w:vAlign w:val="center"/>
            <w:hideMark/>
          </w:tcPr>
          <w:p w14:paraId="09CAB768"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2345</w:t>
            </w:r>
          </w:p>
        </w:tc>
        <w:tc>
          <w:tcPr>
            <w:tcW w:w="1170" w:type="dxa"/>
            <w:tcBorders>
              <w:top w:val="nil"/>
              <w:left w:val="nil"/>
              <w:bottom w:val="single" w:sz="12" w:space="0" w:color="auto"/>
              <w:right w:val="single" w:sz="12" w:space="0" w:color="auto"/>
            </w:tcBorders>
            <w:shd w:val="clear" w:color="000000" w:fill="FFFFFF"/>
            <w:vAlign w:val="center"/>
            <w:hideMark/>
          </w:tcPr>
          <w:p w14:paraId="40EAD3C4"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2836</w:t>
            </w:r>
          </w:p>
        </w:tc>
        <w:tc>
          <w:tcPr>
            <w:tcW w:w="1080" w:type="dxa"/>
            <w:tcBorders>
              <w:top w:val="nil"/>
              <w:left w:val="nil"/>
              <w:bottom w:val="single" w:sz="12" w:space="0" w:color="auto"/>
              <w:right w:val="single" w:sz="12" w:space="0" w:color="auto"/>
            </w:tcBorders>
            <w:shd w:val="clear" w:color="000000" w:fill="FFFFFF"/>
            <w:vAlign w:val="center"/>
            <w:hideMark/>
          </w:tcPr>
          <w:p w14:paraId="0BCAEEE2"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2836</w:t>
            </w:r>
          </w:p>
        </w:tc>
        <w:tc>
          <w:tcPr>
            <w:tcW w:w="1216" w:type="dxa"/>
            <w:tcBorders>
              <w:top w:val="nil"/>
              <w:left w:val="nil"/>
              <w:bottom w:val="single" w:sz="12" w:space="0" w:color="auto"/>
              <w:right w:val="single" w:sz="12" w:space="0" w:color="auto"/>
            </w:tcBorders>
            <w:shd w:val="clear" w:color="auto" w:fill="DEEAF6" w:themeFill="accent5" w:themeFillTint="33"/>
            <w:vAlign w:val="center"/>
            <w:hideMark/>
          </w:tcPr>
          <w:p w14:paraId="033AFE11"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2601</w:t>
            </w:r>
          </w:p>
        </w:tc>
        <w:tc>
          <w:tcPr>
            <w:tcW w:w="1270" w:type="dxa"/>
            <w:tcBorders>
              <w:top w:val="nil"/>
              <w:left w:val="nil"/>
              <w:bottom w:val="single" w:sz="12" w:space="0" w:color="auto"/>
              <w:right w:val="single" w:sz="12" w:space="0" w:color="auto"/>
            </w:tcBorders>
            <w:shd w:val="clear" w:color="000000" w:fill="FFFFFF"/>
            <w:vAlign w:val="center"/>
            <w:hideMark/>
          </w:tcPr>
          <w:p w14:paraId="09317ADE"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2836</w:t>
            </w:r>
          </w:p>
        </w:tc>
        <w:tc>
          <w:tcPr>
            <w:tcW w:w="1090" w:type="dxa"/>
            <w:tcBorders>
              <w:top w:val="nil"/>
              <w:left w:val="nil"/>
              <w:bottom w:val="single" w:sz="12" w:space="0" w:color="auto"/>
              <w:right w:val="single" w:sz="12" w:space="0" w:color="auto"/>
            </w:tcBorders>
            <w:shd w:val="clear" w:color="auto" w:fill="DEEAF6" w:themeFill="accent5" w:themeFillTint="33"/>
            <w:vAlign w:val="center"/>
            <w:hideMark/>
          </w:tcPr>
          <w:p w14:paraId="4A433BF7"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2758</w:t>
            </w:r>
          </w:p>
        </w:tc>
      </w:tr>
      <w:tr w:rsidR="00914D62" w:rsidRPr="00914D62" w14:paraId="46A84205" w14:textId="77777777" w:rsidTr="009870C8">
        <w:trPr>
          <w:trHeight w:val="300"/>
        </w:trPr>
        <w:tc>
          <w:tcPr>
            <w:tcW w:w="856" w:type="dxa"/>
            <w:tcBorders>
              <w:top w:val="nil"/>
              <w:left w:val="single" w:sz="12" w:space="0" w:color="auto"/>
              <w:bottom w:val="nil"/>
              <w:right w:val="single" w:sz="12" w:space="0" w:color="auto"/>
            </w:tcBorders>
            <w:shd w:val="clear" w:color="auto" w:fill="auto"/>
            <w:vAlign w:val="center"/>
            <w:hideMark/>
          </w:tcPr>
          <w:p w14:paraId="59B94EF3" w14:textId="62BA62AB" w:rsidR="00914D62" w:rsidRPr="00914D62" w:rsidRDefault="00914D62" w:rsidP="00914D62">
            <w:pPr>
              <w:jc w:val="right"/>
              <w:rPr>
                <w:rFonts w:ascii="Verdana" w:eastAsia="Times New Roman" w:hAnsi="Verdana" w:cs="Calibri"/>
                <w:color w:val="000000"/>
                <w:sz w:val="22"/>
                <w:szCs w:val="22"/>
              </w:rPr>
            </w:pPr>
            <w:r>
              <w:rPr>
                <w:rFonts w:ascii="Verdana" w:eastAsia="Times New Roman" w:hAnsi="Verdana" w:cs="Verdana"/>
                <w:color w:val="000000"/>
                <w:sz w:val="22"/>
                <w:szCs w:val="22"/>
                <w:lang w:val="bg-BG"/>
              </w:rPr>
              <w:t>0</w:t>
            </w:r>
            <w:r w:rsidRPr="00914D62">
              <w:rPr>
                <w:rFonts w:ascii="Verdana" w:eastAsia="Times New Roman" w:hAnsi="Verdana" w:cs="Verdana"/>
                <w:color w:val="000000"/>
                <w:sz w:val="22"/>
                <w:szCs w:val="22"/>
              </w:rPr>
              <w:t>9.03</w:t>
            </w:r>
          </w:p>
        </w:tc>
        <w:tc>
          <w:tcPr>
            <w:tcW w:w="1199" w:type="dxa"/>
            <w:tcBorders>
              <w:top w:val="nil"/>
              <w:left w:val="nil"/>
              <w:bottom w:val="nil"/>
              <w:right w:val="single" w:sz="12" w:space="0" w:color="auto"/>
            </w:tcBorders>
            <w:shd w:val="clear" w:color="000000" w:fill="99CCFF"/>
            <w:vAlign w:val="center"/>
            <w:hideMark/>
          </w:tcPr>
          <w:p w14:paraId="35169326"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€ 1,310</w:t>
            </w:r>
          </w:p>
        </w:tc>
        <w:tc>
          <w:tcPr>
            <w:tcW w:w="1170" w:type="dxa"/>
            <w:tcBorders>
              <w:top w:val="nil"/>
              <w:left w:val="nil"/>
              <w:bottom w:val="nil"/>
              <w:right w:val="single" w:sz="12" w:space="0" w:color="auto"/>
            </w:tcBorders>
            <w:shd w:val="clear" w:color="000000" w:fill="FFFF99"/>
            <w:vAlign w:val="center"/>
            <w:hideMark/>
          </w:tcPr>
          <w:p w14:paraId="3E17EE99"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€ 1,199</w:t>
            </w:r>
          </w:p>
        </w:tc>
        <w:tc>
          <w:tcPr>
            <w:tcW w:w="1170" w:type="dxa"/>
            <w:tcBorders>
              <w:top w:val="nil"/>
              <w:left w:val="nil"/>
              <w:bottom w:val="nil"/>
              <w:right w:val="single" w:sz="12" w:space="0" w:color="auto"/>
            </w:tcBorders>
            <w:shd w:val="clear" w:color="000000" w:fill="FFFFFF"/>
            <w:vAlign w:val="center"/>
            <w:hideMark/>
          </w:tcPr>
          <w:p w14:paraId="37293C99"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€ 1,450</w:t>
            </w:r>
          </w:p>
        </w:tc>
        <w:tc>
          <w:tcPr>
            <w:tcW w:w="1080" w:type="dxa"/>
            <w:tcBorders>
              <w:top w:val="nil"/>
              <w:left w:val="nil"/>
              <w:bottom w:val="nil"/>
              <w:right w:val="single" w:sz="12" w:space="0" w:color="auto"/>
            </w:tcBorders>
            <w:shd w:val="clear" w:color="000000" w:fill="FFFFFF"/>
            <w:vAlign w:val="center"/>
            <w:hideMark/>
          </w:tcPr>
          <w:p w14:paraId="44068B54"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€ 1,450</w:t>
            </w:r>
          </w:p>
        </w:tc>
        <w:tc>
          <w:tcPr>
            <w:tcW w:w="1216" w:type="dxa"/>
            <w:tcBorders>
              <w:top w:val="nil"/>
              <w:left w:val="nil"/>
              <w:bottom w:val="nil"/>
              <w:right w:val="single" w:sz="12" w:space="0" w:color="auto"/>
            </w:tcBorders>
            <w:shd w:val="clear" w:color="auto" w:fill="DEEAF6" w:themeFill="accent5" w:themeFillTint="33"/>
            <w:vAlign w:val="center"/>
            <w:hideMark/>
          </w:tcPr>
          <w:p w14:paraId="4A1BF5E0"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€ 1,330</w:t>
            </w:r>
          </w:p>
        </w:tc>
        <w:tc>
          <w:tcPr>
            <w:tcW w:w="1270" w:type="dxa"/>
            <w:tcBorders>
              <w:top w:val="nil"/>
              <w:left w:val="nil"/>
              <w:bottom w:val="nil"/>
              <w:right w:val="single" w:sz="12" w:space="0" w:color="auto"/>
            </w:tcBorders>
            <w:shd w:val="clear" w:color="000000" w:fill="FFFFFF"/>
            <w:vAlign w:val="center"/>
            <w:hideMark/>
          </w:tcPr>
          <w:p w14:paraId="2DB45C7B"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€ 1,450</w:t>
            </w:r>
          </w:p>
        </w:tc>
        <w:tc>
          <w:tcPr>
            <w:tcW w:w="1090" w:type="dxa"/>
            <w:tcBorders>
              <w:top w:val="nil"/>
              <w:left w:val="nil"/>
              <w:bottom w:val="nil"/>
              <w:right w:val="single" w:sz="12" w:space="0" w:color="auto"/>
            </w:tcBorders>
            <w:shd w:val="clear" w:color="auto" w:fill="DEEAF6" w:themeFill="accent5" w:themeFillTint="33"/>
            <w:vAlign w:val="center"/>
            <w:hideMark/>
          </w:tcPr>
          <w:p w14:paraId="7B4CA6CF"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€ 1,410</w:t>
            </w:r>
          </w:p>
        </w:tc>
      </w:tr>
      <w:tr w:rsidR="00914D62" w:rsidRPr="00914D62" w14:paraId="4AAFAD57" w14:textId="77777777" w:rsidTr="009870C8">
        <w:trPr>
          <w:trHeight w:val="564"/>
        </w:trPr>
        <w:tc>
          <w:tcPr>
            <w:tcW w:w="856" w:type="dxa"/>
            <w:tcBorders>
              <w:top w:val="nil"/>
              <w:left w:val="single" w:sz="12" w:space="0" w:color="auto"/>
              <w:bottom w:val="single" w:sz="12" w:space="0" w:color="auto"/>
              <w:right w:val="single" w:sz="12" w:space="0" w:color="auto"/>
            </w:tcBorders>
            <w:shd w:val="clear" w:color="auto" w:fill="auto"/>
            <w:vAlign w:val="center"/>
            <w:hideMark/>
          </w:tcPr>
          <w:p w14:paraId="3FF9862B"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t> </w:t>
            </w:r>
          </w:p>
        </w:tc>
        <w:tc>
          <w:tcPr>
            <w:tcW w:w="1199" w:type="dxa"/>
            <w:tcBorders>
              <w:top w:val="nil"/>
              <w:left w:val="nil"/>
              <w:bottom w:val="single" w:sz="12" w:space="0" w:color="auto"/>
              <w:right w:val="single" w:sz="12" w:space="0" w:color="auto"/>
            </w:tcBorders>
            <w:shd w:val="clear" w:color="000000" w:fill="99CCFF"/>
            <w:vAlign w:val="center"/>
            <w:hideMark/>
          </w:tcPr>
          <w:p w14:paraId="629CFCFB"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2562</w:t>
            </w:r>
          </w:p>
        </w:tc>
        <w:tc>
          <w:tcPr>
            <w:tcW w:w="1170" w:type="dxa"/>
            <w:tcBorders>
              <w:top w:val="nil"/>
              <w:left w:val="nil"/>
              <w:bottom w:val="single" w:sz="12" w:space="0" w:color="auto"/>
              <w:right w:val="single" w:sz="12" w:space="0" w:color="auto"/>
            </w:tcBorders>
            <w:shd w:val="clear" w:color="000000" w:fill="FFFF99"/>
            <w:vAlign w:val="center"/>
            <w:hideMark/>
          </w:tcPr>
          <w:p w14:paraId="3BA20F76"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2345</w:t>
            </w:r>
          </w:p>
        </w:tc>
        <w:tc>
          <w:tcPr>
            <w:tcW w:w="1170" w:type="dxa"/>
            <w:tcBorders>
              <w:top w:val="nil"/>
              <w:left w:val="nil"/>
              <w:bottom w:val="single" w:sz="12" w:space="0" w:color="auto"/>
              <w:right w:val="single" w:sz="12" w:space="0" w:color="auto"/>
            </w:tcBorders>
            <w:shd w:val="clear" w:color="000000" w:fill="FFFFFF"/>
            <w:vAlign w:val="center"/>
            <w:hideMark/>
          </w:tcPr>
          <w:p w14:paraId="5337F962"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2836</w:t>
            </w:r>
          </w:p>
        </w:tc>
        <w:tc>
          <w:tcPr>
            <w:tcW w:w="1080" w:type="dxa"/>
            <w:tcBorders>
              <w:top w:val="nil"/>
              <w:left w:val="nil"/>
              <w:bottom w:val="single" w:sz="12" w:space="0" w:color="auto"/>
              <w:right w:val="single" w:sz="12" w:space="0" w:color="auto"/>
            </w:tcBorders>
            <w:shd w:val="clear" w:color="000000" w:fill="FFFFFF"/>
            <w:vAlign w:val="center"/>
            <w:hideMark/>
          </w:tcPr>
          <w:p w14:paraId="25670470"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2836</w:t>
            </w:r>
          </w:p>
        </w:tc>
        <w:tc>
          <w:tcPr>
            <w:tcW w:w="1216" w:type="dxa"/>
            <w:tcBorders>
              <w:top w:val="nil"/>
              <w:left w:val="nil"/>
              <w:bottom w:val="single" w:sz="12" w:space="0" w:color="auto"/>
              <w:right w:val="single" w:sz="12" w:space="0" w:color="auto"/>
            </w:tcBorders>
            <w:shd w:val="clear" w:color="auto" w:fill="DEEAF6" w:themeFill="accent5" w:themeFillTint="33"/>
            <w:vAlign w:val="center"/>
            <w:hideMark/>
          </w:tcPr>
          <w:p w14:paraId="7C21FC60"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2601</w:t>
            </w:r>
          </w:p>
        </w:tc>
        <w:tc>
          <w:tcPr>
            <w:tcW w:w="1270" w:type="dxa"/>
            <w:tcBorders>
              <w:top w:val="nil"/>
              <w:left w:val="nil"/>
              <w:bottom w:val="single" w:sz="12" w:space="0" w:color="auto"/>
              <w:right w:val="single" w:sz="12" w:space="0" w:color="auto"/>
            </w:tcBorders>
            <w:shd w:val="clear" w:color="000000" w:fill="FFFFFF"/>
            <w:vAlign w:val="center"/>
            <w:hideMark/>
          </w:tcPr>
          <w:p w14:paraId="3EDBD7DA"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2836</w:t>
            </w:r>
          </w:p>
        </w:tc>
        <w:tc>
          <w:tcPr>
            <w:tcW w:w="1090" w:type="dxa"/>
            <w:tcBorders>
              <w:top w:val="nil"/>
              <w:left w:val="nil"/>
              <w:bottom w:val="single" w:sz="12" w:space="0" w:color="auto"/>
              <w:right w:val="single" w:sz="12" w:space="0" w:color="auto"/>
            </w:tcBorders>
            <w:shd w:val="clear" w:color="auto" w:fill="DEEAF6" w:themeFill="accent5" w:themeFillTint="33"/>
            <w:vAlign w:val="center"/>
            <w:hideMark/>
          </w:tcPr>
          <w:p w14:paraId="12F48C1B"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2758</w:t>
            </w:r>
          </w:p>
        </w:tc>
      </w:tr>
      <w:tr w:rsidR="00914D62" w:rsidRPr="00914D62" w14:paraId="087AECEC" w14:textId="77777777" w:rsidTr="009870C8">
        <w:trPr>
          <w:trHeight w:val="300"/>
        </w:trPr>
        <w:tc>
          <w:tcPr>
            <w:tcW w:w="856" w:type="dxa"/>
            <w:tcBorders>
              <w:top w:val="nil"/>
              <w:left w:val="single" w:sz="12" w:space="0" w:color="auto"/>
              <w:bottom w:val="nil"/>
              <w:right w:val="single" w:sz="12" w:space="0" w:color="auto"/>
            </w:tcBorders>
            <w:shd w:val="clear" w:color="auto" w:fill="auto"/>
            <w:vAlign w:val="center"/>
            <w:hideMark/>
          </w:tcPr>
          <w:p w14:paraId="5099D206"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t>14.03</w:t>
            </w:r>
          </w:p>
        </w:tc>
        <w:tc>
          <w:tcPr>
            <w:tcW w:w="1199" w:type="dxa"/>
            <w:tcBorders>
              <w:top w:val="nil"/>
              <w:left w:val="nil"/>
              <w:bottom w:val="nil"/>
              <w:right w:val="single" w:sz="12" w:space="0" w:color="auto"/>
            </w:tcBorders>
            <w:shd w:val="clear" w:color="000000" w:fill="99CCFF"/>
            <w:vAlign w:val="center"/>
            <w:hideMark/>
          </w:tcPr>
          <w:p w14:paraId="381B0DD7"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€ 1,310</w:t>
            </w:r>
          </w:p>
        </w:tc>
        <w:tc>
          <w:tcPr>
            <w:tcW w:w="1170" w:type="dxa"/>
            <w:tcBorders>
              <w:top w:val="nil"/>
              <w:left w:val="nil"/>
              <w:bottom w:val="nil"/>
              <w:right w:val="single" w:sz="12" w:space="0" w:color="auto"/>
            </w:tcBorders>
            <w:shd w:val="clear" w:color="000000" w:fill="FFFF99"/>
            <w:vAlign w:val="center"/>
            <w:hideMark/>
          </w:tcPr>
          <w:p w14:paraId="00EECCE6"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€ 1,199</w:t>
            </w:r>
          </w:p>
        </w:tc>
        <w:tc>
          <w:tcPr>
            <w:tcW w:w="1170" w:type="dxa"/>
            <w:tcBorders>
              <w:top w:val="nil"/>
              <w:left w:val="nil"/>
              <w:bottom w:val="nil"/>
              <w:right w:val="single" w:sz="12" w:space="0" w:color="auto"/>
            </w:tcBorders>
            <w:shd w:val="clear" w:color="000000" w:fill="FFFFFF"/>
            <w:vAlign w:val="center"/>
            <w:hideMark/>
          </w:tcPr>
          <w:p w14:paraId="64373439"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€ 1,450</w:t>
            </w:r>
          </w:p>
        </w:tc>
        <w:tc>
          <w:tcPr>
            <w:tcW w:w="1080" w:type="dxa"/>
            <w:tcBorders>
              <w:top w:val="nil"/>
              <w:left w:val="nil"/>
              <w:bottom w:val="nil"/>
              <w:right w:val="single" w:sz="12" w:space="0" w:color="auto"/>
            </w:tcBorders>
            <w:shd w:val="clear" w:color="000000" w:fill="FFFFFF"/>
            <w:vAlign w:val="center"/>
            <w:hideMark/>
          </w:tcPr>
          <w:p w14:paraId="34DB500B"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€ 1,450</w:t>
            </w:r>
          </w:p>
        </w:tc>
        <w:tc>
          <w:tcPr>
            <w:tcW w:w="1216" w:type="dxa"/>
            <w:tcBorders>
              <w:top w:val="nil"/>
              <w:left w:val="nil"/>
              <w:bottom w:val="nil"/>
              <w:right w:val="single" w:sz="12" w:space="0" w:color="auto"/>
            </w:tcBorders>
            <w:shd w:val="clear" w:color="auto" w:fill="DEEAF6" w:themeFill="accent5" w:themeFillTint="33"/>
            <w:vAlign w:val="center"/>
            <w:hideMark/>
          </w:tcPr>
          <w:p w14:paraId="5C9A7310"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€ 1,330</w:t>
            </w:r>
          </w:p>
        </w:tc>
        <w:tc>
          <w:tcPr>
            <w:tcW w:w="1270" w:type="dxa"/>
            <w:tcBorders>
              <w:top w:val="nil"/>
              <w:left w:val="nil"/>
              <w:bottom w:val="nil"/>
              <w:right w:val="single" w:sz="12" w:space="0" w:color="auto"/>
            </w:tcBorders>
            <w:shd w:val="clear" w:color="000000" w:fill="FFFFFF"/>
            <w:vAlign w:val="center"/>
            <w:hideMark/>
          </w:tcPr>
          <w:p w14:paraId="2C3D0814"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€ 1,450</w:t>
            </w:r>
          </w:p>
        </w:tc>
        <w:tc>
          <w:tcPr>
            <w:tcW w:w="1090" w:type="dxa"/>
            <w:tcBorders>
              <w:top w:val="nil"/>
              <w:left w:val="nil"/>
              <w:bottom w:val="nil"/>
              <w:right w:val="single" w:sz="12" w:space="0" w:color="auto"/>
            </w:tcBorders>
            <w:shd w:val="clear" w:color="auto" w:fill="DEEAF6" w:themeFill="accent5" w:themeFillTint="33"/>
            <w:vAlign w:val="center"/>
            <w:hideMark/>
          </w:tcPr>
          <w:p w14:paraId="3C6BA3E2"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€ 1,410</w:t>
            </w:r>
          </w:p>
        </w:tc>
      </w:tr>
      <w:tr w:rsidR="00914D62" w:rsidRPr="00914D62" w14:paraId="2D5BB690" w14:textId="77777777" w:rsidTr="009870C8">
        <w:trPr>
          <w:trHeight w:val="564"/>
        </w:trPr>
        <w:tc>
          <w:tcPr>
            <w:tcW w:w="856" w:type="dxa"/>
            <w:tcBorders>
              <w:top w:val="nil"/>
              <w:left w:val="single" w:sz="12" w:space="0" w:color="auto"/>
              <w:bottom w:val="single" w:sz="12" w:space="0" w:color="auto"/>
              <w:right w:val="single" w:sz="12" w:space="0" w:color="auto"/>
            </w:tcBorders>
            <w:shd w:val="clear" w:color="auto" w:fill="auto"/>
            <w:vAlign w:val="center"/>
            <w:hideMark/>
          </w:tcPr>
          <w:p w14:paraId="6EDFC8B6"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t> </w:t>
            </w:r>
          </w:p>
        </w:tc>
        <w:tc>
          <w:tcPr>
            <w:tcW w:w="1199" w:type="dxa"/>
            <w:tcBorders>
              <w:top w:val="nil"/>
              <w:left w:val="nil"/>
              <w:bottom w:val="single" w:sz="12" w:space="0" w:color="auto"/>
              <w:right w:val="single" w:sz="12" w:space="0" w:color="auto"/>
            </w:tcBorders>
            <w:shd w:val="clear" w:color="000000" w:fill="99CCFF"/>
            <w:vAlign w:val="center"/>
            <w:hideMark/>
          </w:tcPr>
          <w:p w14:paraId="1A23EA0D"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2562</w:t>
            </w:r>
          </w:p>
        </w:tc>
        <w:tc>
          <w:tcPr>
            <w:tcW w:w="1170" w:type="dxa"/>
            <w:tcBorders>
              <w:top w:val="nil"/>
              <w:left w:val="nil"/>
              <w:bottom w:val="single" w:sz="12" w:space="0" w:color="auto"/>
              <w:right w:val="single" w:sz="12" w:space="0" w:color="auto"/>
            </w:tcBorders>
            <w:shd w:val="clear" w:color="000000" w:fill="FFFF99"/>
            <w:vAlign w:val="center"/>
            <w:hideMark/>
          </w:tcPr>
          <w:p w14:paraId="6ED6B8FB"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2345</w:t>
            </w:r>
          </w:p>
        </w:tc>
        <w:tc>
          <w:tcPr>
            <w:tcW w:w="1170" w:type="dxa"/>
            <w:tcBorders>
              <w:top w:val="nil"/>
              <w:left w:val="nil"/>
              <w:bottom w:val="single" w:sz="12" w:space="0" w:color="auto"/>
              <w:right w:val="single" w:sz="12" w:space="0" w:color="auto"/>
            </w:tcBorders>
            <w:shd w:val="clear" w:color="000000" w:fill="FFFFFF"/>
            <w:vAlign w:val="center"/>
            <w:hideMark/>
          </w:tcPr>
          <w:p w14:paraId="3E83613B"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2836</w:t>
            </w:r>
          </w:p>
        </w:tc>
        <w:tc>
          <w:tcPr>
            <w:tcW w:w="1080" w:type="dxa"/>
            <w:tcBorders>
              <w:top w:val="nil"/>
              <w:left w:val="nil"/>
              <w:bottom w:val="single" w:sz="12" w:space="0" w:color="auto"/>
              <w:right w:val="single" w:sz="12" w:space="0" w:color="auto"/>
            </w:tcBorders>
            <w:shd w:val="clear" w:color="000000" w:fill="FFFFFF"/>
            <w:vAlign w:val="center"/>
            <w:hideMark/>
          </w:tcPr>
          <w:p w14:paraId="5135EB93"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2836</w:t>
            </w:r>
          </w:p>
        </w:tc>
        <w:tc>
          <w:tcPr>
            <w:tcW w:w="1216" w:type="dxa"/>
            <w:tcBorders>
              <w:top w:val="nil"/>
              <w:left w:val="nil"/>
              <w:bottom w:val="single" w:sz="12" w:space="0" w:color="auto"/>
              <w:right w:val="single" w:sz="12" w:space="0" w:color="auto"/>
            </w:tcBorders>
            <w:shd w:val="clear" w:color="auto" w:fill="DEEAF6" w:themeFill="accent5" w:themeFillTint="33"/>
            <w:vAlign w:val="center"/>
            <w:hideMark/>
          </w:tcPr>
          <w:p w14:paraId="1C9B49C2"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2601</w:t>
            </w:r>
          </w:p>
        </w:tc>
        <w:tc>
          <w:tcPr>
            <w:tcW w:w="1270" w:type="dxa"/>
            <w:tcBorders>
              <w:top w:val="nil"/>
              <w:left w:val="nil"/>
              <w:bottom w:val="single" w:sz="12" w:space="0" w:color="auto"/>
              <w:right w:val="single" w:sz="12" w:space="0" w:color="auto"/>
            </w:tcBorders>
            <w:shd w:val="clear" w:color="000000" w:fill="FFFFFF"/>
            <w:vAlign w:val="center"/>
            <w:hideMark/>
          </w:tcPr>
          <w:p w14:paraId="0C696BC6"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2836</w:t>
            </w:r>
          </w:p>
        </w:tc>
        <w:tc>
          <w:tcPr>
            <w:tcW w:w="1090" w:type="dxa"/>
            <w:tcBorders>
              <w:top w:val="nil"/>
              <w:left w:val="nil"/>
              <w:bottom w:val="single" w:sz="12" w:space="0" w:color="auto"/>
              <w:right w:val="single" w:sz="12" w:space="0" w:color="auto"/>
            </w:tcBorders>
            <w:shd w:val="clear" w:color="auto" w:fill="DEEAF6" w:themeFill="accent5" w:themeFillTint="33"/>
            <w:vAlign w:val="center"/>
            <w:hideMark/>
          </w:tcPr>
          <w:p w14:paraId="43584BAB"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2758</w:t>
            </w:r>
          </w:p>
        </w:tc>
      </w:tr>
      <w:tr w:rsidR="00914D62" w:rsidRPr="00914D62" w14:paraId="45F2FCF3" w14:textId="77777777" w:rsidTr="009870C8">
        <w:trPr>
          <w:trHeight w:val="300"/>
        </w:trPr>
        <w:tc>
          <w:tcPr>
            <w:tcW w:w="856" w:type="dxa"/>
            <w:tcBorders>
              <w:top w:val="nil"/>
              <w:left w:val="single" w:sz="12" w:space="0" w:color="auto"/>
              <w:bottom w:val="nil"/>
              <w:right w:val="single" w:sz="12" w:space="0" w:color="auto"/>
            </w:tcBorders>
            <w:shd w:val="clear" w:color="auto" w:fill="auto"/>
            <w:vAlign w:val="center"/>
            <w:hideMark/>
          </w:tcPr>
          <w:p w14:paraId="32778B2E"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t>16.03</w:t>
            </w:r>
          </w:p>
        </w:tc>
        <w:tc>
          <w:tcPr>
            <w:tcW w:w="1199" w:type="dxa"/>
            <w:tcBorders>
              <w:top w:val="nil"/>
              <w:left w:val="nil"/>
              <w:bottom w:val="nil"/>
              <w:right w:val="single" w:sz="12" w:space="0" w:color="auto"/>
            </w:tcBorders>
            <w:shd w:val="clear" w:color="000000" w:fill="99CCFF"/>
            <w:vAlign w:val="center"/>
            <w:hideMark/>
          </w:tcPr>
          <w:p w14:paraId="2F232786"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€ 1,310</w:t>
            </w:r>
          </w:p>
        </w:tc>
        <w:tc>
          <w:tcPr>
            <w:tcW w:w="1170" w:type="dxa"/>
            <w:tcBorders>
              <w:top w:val="nil"/>
              <w:left w:val="nil"/>
              <w:bottom w:val="nil"/>
              <w:right w:val="single" w:sz="12" w:space="0" w:color="auto"/>
            </w:tcBorders>
            <w:shd w:val="clear" w:color="000000" w:fill="FFFF99"/>
            <w:vAlign w:val="center"/>
            <w:hideMark/>
          </w:tcPr>
          <w:p w14:paraId="72B001EA"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€ 1,199</w:t>
            </w:r>
          </w:p>
        </w:tc>
        <w:tc>
          <w:tcPr>
            <w:tcW w:w="1170" w:type="dxa"/>
            <w:tcBorders>
              <w:top w:val="nil"/>
              <w:left w:val="nil"/>
              <w:bottom w:val="nil"/>
              <w:right w:val="single" w:sz="12" w:space="0" w:color="auto"/>
            </w:tcBorders>
            <w:shd w:val="clear" w:color="000000" w:fill="FFFFFF"/>
            <w:vAlign w:val="center"/>
            <w:hideMark/>
          </w:tcPr>
          <w:p w14:paraId="65465DB9"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€ 1,450</w:t>
            </w:r>
          </w:p>
        </w:tc>
        <w:tc>
          <w:tcPr>
            <w:tcW w:w="1080" w:type="dxa"/>
            <w:tcBorders>
              <w:top w:val="nil"/>
              <w:left w:val="nil"/>
              <w:bottom w:val="nil"/>
              <w:right w:val="single" w:sz="12" w:space="0" w:color="auto"/>
            </w:tcBorders>
            <w:shd w:val="clear" w:color="000000" w:fill="FFFFFF"/>
            <w:vAlign w:val="center"/>
            <w:hideMark/>
          </w:tcPr>
          <w:p w14:paraId="57867BD1"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€ 1,450</w:t>
            </w:r>
          </w:p>
        </w:tc>
        <w:tc>
          <w:tcPr>
            <w:tcW w:w="1216" w:type="dxa"/>
            <w:tcBorders>
              <w:top w:val="nil"/>
              <w:left w:val="nil"/>
              <w:bottom w:val="nil"/>
              <w:right w:val="single" w:sz="12" w:space="0" w:color="auto"/>
            </w:tcBorders>
            <w:shd w:val="clear" w:color="auto" w:fill="DEEAF6" w:themeFill="accent5" w:themeFillTint="33"/>
            <w:vAlign w:val="center"/>
            <w:hideMark/>
          </w:tcPr>
          <w:p w14:paraId="5D48D332"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€ 1,330</w:t>
            </w:r>
          </w:p>
        </w:tc>
        <w:tc>
          <w:tcPr>
            <w:tcW w:w="1270" w:type="dxa"/>
            <w:tcBorders>
              <w:top w:val="nil"/>
              <w:left w:val="nil"/>
              <w:bottom w:val="nil"/>
              <w:right w:val="single" w:sz="12" w:space="0" w:color="auto"/>
            </w:tcBorders>
            <w:shd w:val="clear" w:color="000000" w:fill="FFFFFF"/>
            <w:vAlign w:val="center"/>
            <w:hideMark/>
          </w:tcPr>
          <w:p w14:paraId="4DDB0FF0"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€ 1,450</w:t>
            </w:r>
          </w:p>
        </w:tc>
        <w:tc>
          <w:tcPr>
            <w:tcW w:w="1090" w:type="dxa"/>
            <w:tcBorders>
              <w:top w:val="nil"/>
              <w:left w:val="nil"/>
              <w:bottom w:val="nil"/>
              <w:right w:val="single" w:sz="12" w:space="0" w:color="auto"/>
            </w:tcBorders>
            <w:shd w:val="clear" w:color="auto" w:fill="DEEAF6" w:themeFill="accent5" w:themeFillTint="33"/>
            <w:vAlign w:val="center"/>
            <w:hideMark/>
          </w:tcPr>
          <w:p w14:paraId="67FF3DCE"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€ 1,410</w:t>
            </w:r>
          </w:p>
        </w:tc>
      </w:tr>
      <w:tr w:rsidR="00914D62" w:rsidRPr="00914D62" w14:paraId="016AFB34" w14:textId="77777777" w:rsidTr="009870C8">
        <w:trPr>
          <w:trHeight w:val="564"/>
        </w:trPr>
        <w:tc>
          <w:tcPr>
            <w:tcW w:w="856" w:type="dxa"/>
            <w:tcBorders>
              <w:top w:val="nil"/>
              <w:left w:val="single" w:sz="12" w:space="0" w:color="auto"/>
              <w:bottom w:val="single" w:sz="12" w:space="0" w:color="auto"/>
              <w:right w:val="single" w:sz="12" w:space="0" w:color="auto"/>
            </w:tcBorders>
            <w:shd w:val="clear" w:color="auto" w:fill="auto"/>
            <w:vAlign w:val="center"/>
            <w:hideMark/>
          </w:tcPr>
          <w:p w14:paraId="15DECC73"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t> </w:t>
            </w:r>
          </w:p>
        </w:tc>
        <w:tc>
          <w:tcPr>
            <w:tcW w:w="1199" w:type="dxa"/>
            <w:tcBorders>
              <w:top w:val="nil"/>
              <w:left w:val="nil"/>
              <w:bottom w:val="single" w:sz="12" w:space="0" w:color="auto"/>
              <w:right w:val="single" w:sz="12" w:space="0" w:color="auto"/>
            </w:tcBorders>
            <w:shd w:val="clear" w:color="000000" w:fill="99CCFF"/>
            <w:vAlign w:val="center"/>
            <w:hideMark/>
          </w:tcPr>
          <w:p w14:paraId="1F5606E9"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2562</w:t>
            </w:r>
          </w:p>
        </w:tc>
        <w:tc>
          <w:tcPr>
            <w:tcW w:w="1170" w:type="dxa"/>
            <w:tcBorders>
              <w:top w:val="nil"/>
              <w:left w:val="nil"/>
              <w:bottom w:val="single" w:sz="12" w:space="0" w:color="auto"/>
              <w:right w:val="single" w:sz="12" w:space="0" w:color="auto"/>
            </w:tcBorders>
            <w:shd w:val="clear" w:color="000000" w:fill="FFFF99"/>
            <w:vAlign w:val="center"/>
            <w:hideMark/>
          </w:tcPr>
          <w:p w14:paraId="4253D5C9"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2345</w:t>
            </w:r>
          </w:p>
        </w:tc>
        <w:tc>
          <w:tcPr>
            <w:tcW w:w="1170" w:type="dxa"/>
            <w:tcBorders>
              <w:top w:val="nil"/>
              <w:left w:val="nil"/>
              <w:bottom w:val="single" w:sz="12" w:space="0" w:color="auto"/>
              <w:right w:val="single" w:sz="12" w:space="0" w:color="auto"/>
            </w:tcBorders>
            <w:shd w:val="clear" w:color="000000" w:fill="FFFFFF"/>
            <w:vAlign w:val="center"/>
            <w:hideMark/>
          </w:tcPr>
          <w:p w14:paraId="253D6241"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2836</w:t>
            </w:r>
          </w:p>
        </w:tc>
        <w:tc>
          <w:tcPr>
            <w:tcW w:w="1080" w:type="dxa"/>
            <w:tcBorders>
              <w:top w:val="nil"/>
              <w:left w:val="nil"/>
              <w:bottom w:val="single" w:sz="12" w:space="0" w:color="auto"/>
              <w:right w:val="single" w:sz="12" w:space="0" w:color="auto"/>
            </w:tcBorders>
            <w:shd w:val="clear" w:color="000000" w:fill="FFFFFF"/>
            <w:vAlign w:val="center"/>
            <w:hideMark/>
          </w:tcPr>
          <w:p w14:paraId="3EEF101C"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2836</w:t>
            </w:r>
          </w:p>
        </w:tc>
        <w:tc>
          <w:tcPr>
            <w:tcW w:w="1216" w:type="dxa"/>
            <w:tcBorders>
              <w:top w:val="nil"/>
              <w:left w:val="nil"/>
              <w:bottom w:val="single" w:sz="12" w:space="0" w:color="auto"/>
              <w:right w:val="single" w:sz="12" w:space="0" w:color="auto"/>
            </w:tcBorders>
            <w:shd w:val="clear" w:color="auto" w:fill="DEEAF6" w:themeFill="accent5" w:themeFillTint="33"/>
            <w:vAlign w:val="center"/>
            <w:hideMark/>
          </w:tcPr>
          <w:p w14:paraId="7449DA5C"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2601</w:t>
            </w:r>
          </w:p>
        </w:tc>
        <w:tc>
          <w:tcPr>
            <w:tcW w:w="1270" w:type="dxa"/>
            <w:tcBorders>
              <w:top w:val="nil"/>
              <w:left w:val="nil"/>
              <w:bottom w:val="single" w:sz="12" w:space="0" w:color="auto"/>
              <w:right w:val="single" w:sz="12" w:space="0" w:color="auto"/>
            </w:tcBorders>
            <w:shd w:val="clear" w:color="000000" w:fill="FFFFFF"/>
            <w:vAlign w:val="center"/>
            <w:hideMark/>
          </w:tcPr>
          <w:p w14:paraId="504AF39B"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2836</w:t>
            </w:r>
          </w:p>
        </w:tc>
        <w:tc>
          <w:tcPr>
            <w:tcW w:w="1090" w:type="dxa"/>
            <w:tcBorders>
              <w:top w:val="nil"/>
              <w:left w:val="nil"/>
              <w:bottom w:val="single" w:sz="12" w:space="0" w:color="auto"/>
              <w:right w:val="single" w:sz="12" w:space="0" w:color="auto"/>
            </w:tcBorders>
            <w:shd w:val="clear" w:color="auto" w:fill="DEEAF6" w:themeFill="accent5" w:themeFillTint="33"/>
            <w:vAlign w:val="center"/>
            <w:hideMark/>
          </w:tcPr>
          <w:p w14:paraId="667068A2"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2758</w:t>
            </w:r>
          </w:p>
        </w:tc>
      </w:tr>
      <w:tr w:rsidR="00914D62" w:rsidRPr="00914D62" w14:paraId="3D9E1F9A" w14:textId="77777777" w:rsidTr="009870C8">
        <w:trPr>
          <w:trHeight w:val="300"/>
        </w:trPr>
        <w:tc>
          <w:tcPr>
            <w:tcW w:w="856" w:type="dxa"/>
            <w:tcBorders>
              <w:top w:val="nil"/>
              <w:left w:val="single" w:sz="12" w:space="0" w:color="auto"/>
              <w:bottom w:val="nil"/>
              <w:right w:val="single" w:sz="12" w:space="0" w:color="auto"/>
            </w:tcBorders>
            <w:shd w:val="clear" w:color="auto" w:fill="auto"/>
            <w:vAlign w:val="center"/>
            <w:hideMark/>
          </w:tcPr>
          <w:p w14:paraId="0033A009"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t>21.03</w:t>
            </w:r>
          </w:p>
        </w:tc>
        <w:tc>
          <w:tcPr>
            <w:tcW w:w="1199" w:type="dxa"/>
            <w:tcBorders>
              <w:top w:val="nil"/>
              <w:left w:val="nil"/>
              <w:bottom w:val="nil"/>
              <w:right w:val="single" w:sz="12" w:space="0" w:color="auto"/>
            </w:tcBorders>
            <w:shd w:val="clear" w:color="000000" w:fill="99CCFF"/>
            <w:vAlign w:val="center"/>
            <w:hideMark/>
          </w:tcPr>
          <w:p w14:paraId="578F17D7"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€ 1,310</w:t>
            </w:r>
          </w:p>
        </w:tc>
        <w:tc>
          <w:tcPr>
            <w:tcW w:w="1170" w:type="dxa"/>
            <w:tcBorders>
              <w:top w:val="nil"/>
              <w:left w:val="nil"/>
              <w:bottom w:val="nil"/>
              <w:right w:val="single" w:sz="12" w:space="0" w:color="auto"/>
            </w:tcBorders>
            <w:shd w:val="clear" w:color="000000" w:fill="FFFF99"/>
            <w:vAlign w:val="center"/>
            <w:hideMark/>
          </w:tcPr>
          <w:p w14:paraId="27927CA4"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€ 1,199</w:t>
            </w:r>
          </w:p>
        </w:tc>
        <w:tc>
          <w:tcPr>
            <w:tcW w:w="1170" w:type="dxa"/>
            <w:tcBorders>
              <w:top w:val="nil"/>
              <w:left w:val="nil"/>
              <w:bottom w:val="nil"/>
              <w:right w:val="single" w:sz="12" w:space="0" w:color="auto"/>
            </w:tcBorders>
            <w:shd w:val="clear" w:color="000000" w:fill="FFFFFF"/>
            <w:vAlign w:val="center"/>
            <w:hideMark/>
          </w:tcPr>
          <w:p w14:paraId="39C47260"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€ 1,450</w:t>
            </w:r>
          </w:p>
        </w:tc>
        <w:tc>
          <w:tcPr>
            <w:tcW w:w="1080" w:type="dxa"/>
            <w:tcBorders>
              <w:top w:val="nil"/>
              <w:left w:val="nil"/>
              <w:bottom w:val="nil"/>
              <w:right w:val="single" w:sz="12" w:space="0" w:color="auto"/>
            </w:tcBorders>
            <w:shd w:val="clear" w:color="000000" w:fill="FFFFFF"/>
            <w:vAlign w:val="center"/>
            <w:hideMark/>
          </w:tcPr>
          <w:p w14:paraId="40649BB3"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€ 1,450</w:t>
            </w:r>
          </w:p>
        </w:tc>
        <w:tc>
          <w:tcPr>
            <w:tcW w:w="1216" w:type="dxa"/>
            <w:tcBorders>
              <w:top w:val="nil"/>
              <w:left w:val="nil"/>
              <w:bottom w:val="nil"/>
              <w:right w:val="single" w:sz="12" w:space="0" w:color="auto"/>
            </w:tcBorders>
            <w:shd w:val="clear" w:color="auto" w:fill="DEEAF6" w:themeFill="accent5" w:themeFillTint="33"/>
            <w:vAlign w:val="center"/>
            <w:hideMark/>
          </w:tcPr>
          <w:p w14:paraId="6EB5FF29"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€ 1,330</w:t>
            </w:r>
          </w:p>
        </w:tc>
        <w:tc>
          <w:tcPr>
            <w:tcW w:w="1270" w:type="dxa"/>
            <w:tcBorders>
              <w:top w:val="nil"/>
              <w:left w:val="nil"/>
              <w:bottom w:val="nil"/>
              <w:right w:val="single" w:sz="12" w:space="0" w:color="auto"/>
            </w:tcBorders>
            <w:shd w:val="clear" w:color="000000" w:fill="FFFFFF"/>
            <w:vAlign w:val="center"/>
            <w:hideMark/>
          </w:tcPr>
          <w:p w14:paraId="570ABFA1"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€ 1,450</w:t>
            </w:r>
          </w:p>
        </w:tc>
        <w:tc>
          <w:tcPr>
            <w:tcW w:w="1090" w:type="dxa"/>
            <w:tcBorders>
              <w:top w:val="nil"/>
              <w:left w:val="nil"/>
              <w:bottom w:val="nil"/>
              <w:right w:val="single" w:sz="12" w:space="0" w:color="auto"/>
            </w:tcBorders>
            <w:shd w:val="clear" w:color="auto" w:fill="DEEAF6" w:themeFill="accent5" w:themeFillTint="33"/>
            <w:vAlign w:val="center"/>
            <w:hideMark/>
          </w:tcPr>
          <w:p w14:paraId="52666784"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€ 1,410</w:t>
            </w:r>
          </w:p>
        </w:tc>
      </w:tr>
      <w:tr w:rsidR="00914D62" w:rsidRPr="00914D62" w14:paraId="1C5D9721" w14:textId="77777777" w:rsidTr="009870C8">
        <w:trPr>
          <w:trHeight w:val="564"/>
        </w:trPr>
        <w:tc>
          <w:tcPr>
            <w:tcW w:w="856" w:type="dxa"/>
            <w:tcBorders>
              <w:top w:val="nil"/>
              <w:left w:val="single" w:sz="12" w:space="0" w:color="auto"/>
              <w:bottom w:val="single" w:sz="12" w:space="0" w:color="auto"/>
              <w:right w:val="single" w:sz="12" w:space="0" w:color="auto"/>
            </w:tcBorders>
            <w:shd w:val="clear" w:color="auto" w:fill="auto"/>
            <w:vAlign w:val="center"/>
            <w:hideMark/>
          </w:tcPr>
          <w:p w14:paraId="762F18F4"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t> </w:t>
            </w:r>
          </w:p>
        </w:tc>
        <w:tc>
          <w:tcPr>
            <w:tcW w:w="1199" w:type="dxa"/>
            <w:tcBorders>
              <w:top w:val="nil"/>
              <w:left w:val="nil"/>
              <w:bottom w:val="single" w:sz="12" w:space="0" w:color="auto"/>
              <w:right w:val="single" w:sz="12" w:space="0" w:color="auto"/>
            </w:tcBorders>
            <w:shd w:val="clear" w:color="000000" w:fill="99CCFF"/>
            <w:vAlign w:val="center"/>
            <w:hideMark/>
          </w:tcPr>
          <w:p w14:paraId="07DD49D2"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2562</w:t>
            </w:r>
          </w:p>
        </w:tc>
        <w:tc>
          <w:tcPr>
            <w:tcW w:w="1170" w:type="dxa"/>
            <w:tcBorders>
              <w:top w:val="nil"/>
              <w:left w:val="nil"/>
              <w:bottom w:val="single" w:sz="12" w:space="0" w:color="auto"/>
              <w:right w:val="single" w:sz="12" w:space="0" w:color="auto"/>
            </w:tcBorders>
            <w:shd w:val="clear" w:color="000000" w:fill="FFFF99"/>
            <w:vAlign w:val="center"/>
            <w:hideMark/>
          </w:tcPr>
          <w:p w14:paraId="4F65B675"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2345</w:t>
            </w:r>
          </w:p>
        </w:tc>
        <w:tc>
          <w:tcPr>
            <w:tcW w:w="1170" w:type="dxa"/>
            <w:tcBorders>
              <w:top w:val="nil"/>
              <w:left w:val="nil"/>
              <w:bottom w:val="single" w:sz="12" w:space="0" w:color="auto"/>
              <w:right w:val="single" w:sz="12" w:space="0" w:color="auto"/>
            </w:tcBorders>
            <w:shd w:val="clear" w:color="000000" w:fill="FFFFFF"/>
            <w:vAlign w:val="center"/>
            <w:hideMark/>
          </w:tcPr>
          <w:p w14:paraId="0C15970D"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2836</w:t>
            </w:r>
          </w:p>
        </w:tc>
        <w:tc>
          <w:tcPr>
            <w:tcW w:w="1080" w:type="dxa"/>
            <w:tcBorders>
              <w:top w:val="nil"/>
              <w:left w:val="nil"/>
              <w:bottom w:val="single" w:sz="12" w:space="0" w:color="auto"/>
              <w:right w:val="single" w:sz="12" w:space="0" w:color="auto"/>
            </w:tcBorders>
            <w:shd w:val="clear" w:color="000000" w:fill="FFFFFF"/>
            <w:vAlign w:val="center"/>
            <w:hideMark/>
          </w:tcPr>
          <w:p w14:paraId="33507A75"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2836</w:t>
            </w:r>
          </w:p>
        </w:tc>
        <w:tc>
          <w:tcPr>
            <w:tcW w:w="1216" w:type="dxa"/>
            <w:tcBorders>
              <w:top w:val="nil"/>
              <w:left w:val="nil"/>
              <w:bottom w:val="single" w:sz="12" w:space="0" w:color="auto"/>
              <w:right w:val="single" w:sz="12" w:space="0" w:color="auto"/>
            </w:tcBorders>
            <w:shd w:val="clear" w:color="auto" w:fill="DEEAF6" w:themeFill="accent5" w:themeFillTint="33"/>
            <w:vAlign w:val="center"/>
            <w:hideMark/>
          </w:tcPr>
          <w:p w14:paraId="31769ED7"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2601</w:t>
            </w:r>
          </w:p>
        </w:tc>
        <w:tc>
          <w:tcPr>
            <w:tcW w:w="1270" w:type="dxa"/>
            <w:tcBorders>
              <w:top w:val="nil"/>
              <w:left w:val="nil"/>
              <w:bottom w:val="single" w:sz="12" w:space="0" w:color="auto"/>
              <w:right w:val="single" w:sz="12" w:space="0" w:color="auto"/>
            </w:tcBorders>
            <w:shd w:val="clear" w:color="000000" w:fill="FFFFFF"/>
            <w:vAlign w:val="center"/>
            <w:hideMark/>
          </w:tcPr>
          <w:p w14:paraId="2EB86AC2"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2836</w:t>
            </w:r>
          </w:p>
        </w:tc>
        <w:tc>
          <w:tcPr>
            <w:tcW w:w="1090" w:type="dxa"/>
            <w:tcBorders>
              <w:top w:val="nil"/>
              <w:left w:val="nil"/>
              <w:bottom w:val="single" w:sz="12" w:space="0" w:color="auto"/>
              <w:right w:val="single" w:sz="12" w:space="0" w:color="auto"/>
            </w:tcBorders>
            <w:shd w:val="clear" w:color="auto" w:fill="DEEAF6" w:themeFill="accent5" w:themeFillTint="33"/>
            <w:vAlign w:val="center"/>
            <w:hideMark/>
          </w:tcPr>
          <w:p w14:paraId="73E46758"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2758</w:t>
            </w:r>
          </w:p>
        </w:tc>
      </w:tr>
      <w:tr w:rsidR="00914D62" w:rsidRPr="00914D62" w14:paraId="7BDBDD27" w14:textId="77777777" w:rsidTr="009870C8">
        <w:trPr>
          <w:trHeight w:val="300"/>
        </w:trPr>
        <w:tc>
          <w:tcPr>
            <w:tcW w:w="856" w:type="dxa"/>
            <w:tcBorders>
              <w:top w:val="nil"/>
              <w:left w:val="single" w:sz="12" w:space="0" w:color="auto"/>
              <w:bottom w:val="nil"/>
              <w:right w:val="single" w:sz="12" w:space="0" w:color="auto"/>
            </w:tcBorders>
            <w:shd w:val="clear" w:color="auto" w:fill="auto"/>
            <w:vAlign w:val="center"/>
            <w:hideMark/>
          </w:tcPr>
          <w:p w14:paraId="4D7B7FB7"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t>23.03</w:t>
            </w:r>
          </w:p>
        </w:tc>
        <w:tc>
          <w:tcPr>
            <w:tcW w:w="1199" w:type="dxa"/>
            <w:tcBorders>
              <w:top w:val="nil"/>
              <w:left w:val="nil"/>
              <w:bottom w:val="nil"/>
              <w:right w:val="single" w:sz="12" w:space="0" w:color="auto"/>
            </w:tcBorders>
            <w:shd w:val="clear" w:color="000000" w:fill="99CCFF"/>
            <w:vAlign w:val="center"/>
            <w:hideMark/>
          </w:tcPr>
          <w:p w14:paraId="15DF6833"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€ 1,310</w:t>
            </w:r>
          </w:p>
        </w:tc>
        <w:tc>
          <w:tcPr>
            <w:tcW w:w="1170" w:type="dxa"/>
            <w:tcBorders>
              <w:top w:val="nil"/>
              <w:left w:val="nil"/>
              <w:bottom w:val="nil"/>
              <w:right w:val="single" w:sz="12" w:space="0" w:color="auto"/>
            </w:tcBorders>
            <w:shd w:val="clear" w:color="000000" w:fill="FFFF99"/>
            <w:vAlign w:val="center"/>
            <w:hideMark/>
          </w:tcPr>
          <w:p w14:paraId="36AD2267"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€ 1,199</w:t>
            </w:r>
          </w:p>
        </w:tc>
        <w:tc>
          <w:tcPr>
            <w:tcW w:w="1170" w:type="dxa"/>
            <w:tcBorders>
              <w:top w:val="nil"/>
              <w:left w:val="nil"/>
              <w:bottom w:val="nil"/>
              <w:right w:val="single" w:sz="12" w:space="0" w:color="auto"/>
            </w:tcBorders>
            <w:shd w:val="clear" w:color="000000" w:fill="FFFFFF"/>
            <w:vAlign w:val="center"/>
            <w:hideMark/>
          </w:tcPr>
          <w:p w14:paraId="2B0D93E6"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€ 1,450</w:t>
            </w:r>
          </w:p>
        </w:tc>
        <w:tc>
          <w:tcPr>
            <w:tcW w:w="1080" w:type="dxa"/>
            <w:tcBorders>
              <w:top w:val="nil"/>
              <w:left w:val="nil"/>
              <w:bottom w:val="nil"/>
              <w:right w:val="single" w:sz="12" w:space="0" w:color="auto"/>
            </w:tcBorders>
            <w:shd w:val="clear" w:color="000000" w:fill="FFFFFF"/>
            <w:vAlign w:val="center"/>
            <w:hideMark/>
          </w:tcPr>
          <w:p w14:paraId="42EFA729"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€ 1,450</w:t>
            </w:r>
          </w:p>
        </w:tc>
        <w:tc>
          <w:tcPr>
            <w:tcW w:w="1216" w:type="dxa"/>
            <w:tcBorders>
              <w:top w:val="nil"/>
              <w:left w:val="nil"/>
              <w:bottom w:val="nil"/>
              <w:right w:val="single" w:sz="12" w:space="0" w:color="auto"/>
            </w:tcBorders>
            <w:shd w:val="clear" w:color="auto" w:fill="DEEAF6" w:themeFill="accent5" w:themeFillTint="33"/>
            <w:vAlign w:val="center"/>
            <w:hideMark/>
          </w:tcPr>
          <w:p w14:paraId="7EECAA1B"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€ 1,330</w:t>
            </w:r>
          </w:p>
        </w:tc>
        <w:tc>
          <w:tcPr>
            <w:tcW w:w="1270" w:type="dxa"/>
            <w:tcBorders>
              <w:top w:val="nil"/>
              <w:left w:val="nil"/>
              <w:bottom w:val="nil"/>
              <w:right w:val="single" w:sz="12" w:space="0" w:color="auto"/>
            </w:tcBorders>
            <w:shd w:val="clear" w:color="000000" w:fill="FFFFFF"/>
            <w:vAlign w:val="center"/>
            <w:hideMark/>
          </w:tcPr>
          <w:p w14:paraId="5846C252"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€ 1,450</w:t>
            </w:r>
          </w:p>
        </w:tc>
        <w:tc>
          <w:tcPr>
            <w:tcW w:w="1090" w:type="dxa"/>
            <w:tcBorders>
              <w:top w:val="nil"/>
              <w:left w:val="nil"/>
              <w:bottom w:val="nil"/>
              <w:right w:val="single" w:sz="12" w:space="0" w:color="auto"/>
            </w:tcBorders>
            <w:shd w:val="clear" w:color="auto" w:fill="DEEAF6" w:themeFill="accent5" w:themeFillTint="33"/>
            <w:vAlign w:val="center"/>
            <w:hideMark/>
          </w:tcPr>
          <w:p w14:paraId="2D99AF03"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€ 1,410</w:t>
            </w:r>
          </w:p>
        </w:tc>
      </w:tr>
      <w:tr w:rsidR="00914D62" w:rsidRPr="00914D62" w14:paraId="680DBBA0" w14:textId="77777777" w:rsidTr="009870C8">
        <w:trPr>
          <w:trHeight w:val="564"/>
        </w:trPr>
        <w:tc>
          <w:tcPr>
            <w:tcW w:w="856" w:type="dxa"/>
            <w:tcBorders>
              <w:top w:val="nil"/>
              <w:left w:val="single" w:sz="12" w:space="0" w:color="auto"/>
              <w:bottom w:val="single" w:sz="12" w:space="0" w:color="auto"/>
              <w:right w:val="single" w:sz="12" w:space="0" w:color="auto"/>
            </w:tcBorders>
            <w:shd w:val="clear" w:color="auto" w:fill="auto"/>
            <w:vAlign w:val="center"/>
            <w:hideMark/>
          </w:tcPr>
          <w:p w14:paraId="3CC023EB"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t> </w:t>
            </w:r>
          </w:p>
        </w:tc>
        <w:tc>
          <w:tcPr>
            <w:tcW w:w="1199" w:type="dxa"/>
            <w:tcBorders>
              <w:top w:val="nil"/>
              <w:left w:val="nil"/>
              <w:bottom w:val="single" w:sz="12" w:space="0" w:color="auto"/>
              <w:right w:val="single" w:sz="12" w:space="0" w:color="auto"/>
            </w:tcBorders>
            <w:shd w:val="clear" w:color="000000" w:fill="99CCFF"/>
            <w:vAlign w:val="center"/>
            <w:hideMark/>
          </w:tcPr>
          <w:p w14:paraId="322EC6DD"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2562</w:t>
            </w:r>
          </w:p>
        </w:tc>
        <w:tc>
          <w:tcPr>
            <w:tcW w:w="1170" w:type="dxa"/>
            <w:tcBorders>
              <w:top w:val="nil"/>
              <w:left w:val="nil"/>
              <w:bottom w:val="single" w:sz="12" w:space="0" w:color="auto"/>
              <w:right w:val="single" w:sz="12" w:space="0" w:color="auto"/>
            </w:tcBorders>
            <w:shd w:val="clear" w:color="000000" w:fill="FFFF99"/>
            <w:vAlign w:val="center"/>
            <w:hideMark/>
          </w:tcPr>
          <w:p w14:paraId="478FD39E"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2345</w:t>
            </w:r>
          </w:p>
        </w:tc>
        <w:tc>
          <w:tcPr>
            <w:tcW w:w="1170" w:type="dxa"/>
            <w:tcBorders>
              <w:top w:val="nil"/>
              <w:left w:val="nil"/>
              <w:bottom w:val="single" w:sz="12" w:space="0" w:color="auto"/>
              <w:right w:val="single" w:sz="12" w:space="0" w:color="auto"/>
            </w:tcBorders>
            <w:shd w:val="clear" w:color="000000" w:fill="FFFFFF"/>
            <w:vAlign w:val="center"/>
            <w:hideMark/>
          </w:tcPr>
          <w:p w14:paraId="73B62B3D"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2836</w:t>
            </w:r>
          </w:p>
        </w:tc>
        <w:tc>
          <w:tcPr>
            <w:tcW w:w="1080" w:type="dxa"/>
            <w:tcBorders>
              <w:top w:val="nil"/>
              <w:left w:val="nil"/>
              <w:bottom w:val="single" w:sz="12" w:space="0" w:color="auto"/>
              <w:right w:val="single" w:sz="12" w:space="0" w:color="auto"/>
            </w:tcBorders>
            <w:shd w:val="clear" w:color="000000" w:fill="FFFFFF"/>
            <w:vAlign w:val="center"/>
            <w:hideMark/>
          </w:tcPr>
          <w:p w14:paraId="2EA5B102"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2836</w:t>
            </w:r>
          </w:p>
        </w:tc>
        <w:tc>
          <w:tcPr>
            <w:tcW w:w="1216" w:type="dxa"/>
            <w:tcBorders>
              <w:top w:val="nil"/>
              <w:left w:val="nil"/>
              <w:bottom w:val="single" w:sz="12" w:space="0" w:color="auto"/>
              <w:right w:val="single" w:sz="12" w:space="0" w:color="auto"/>
            </w:tcBorders>
            <w:shd w:val="clear" w:color="auto" w:fill="DEEAF6" w:themeFill="accent5" w:themeFillTint="33"/>
            <w:vAlign w:val="center"/>
            <w:hideMark/>
          </w:tcPr>
          <w:p w14:paraId="2584584B"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2601</w:t>
            </w:r>
          </w:p>
        </w:tc>
        <w:tc>
          <w:tcPr>
            <w:tcW w:w="1270" w:type="dxa"/>
            <w:tcBorders>
              <w:top w:val="nil"/>
              <w:left w:val="nil"/>
              <w:bottom w:val="single" w:sz="12" w:space="0" w:color="auto"/>
              <w:right w:val="single" w:sz="12" w:space="0" w:color="auto"/>
            </w:tcBorders>
            <w:shd w:val="clear" w:color="000000" w:fill="FFFFFF"/>
            <w:vAlign w:val="center"/>
            <w:hideMark/>
          </w:tcPr>
          <w:p w14:paraId="613C026C"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2836</w:t>
            </w:r>
          </w:p>
        </w:tc>
        <w:tc>
          <w:tcPr>
            <w:tcW w:w="1090" w:type="dxa"/>
            <w:tcBorders>
              <w:top w:val="nil"/>
              <w:left w:val="nil"/>
              <w:bottom w:val="single" w:sz="12" w:space="0" w:color="auto"/>
              <w:right w:val="single" w:sz="12" w:space="0" w:color="auto"/>
            </w:tcBorders>
            <w:shd w:val="clear" w:color="auto" w:fill="DEEAF6" w:themeFill="accent5" w:themeFillTint="33"/>
            <w:vAlign w:val="center"/>
            <w:hideMark/>
          </w:tcPr>
          <w:p w14:paraId="5635C685"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2758</w:t>
            </w:r>
          </w:p>
        </w:tc>
      </w:tr>
      <w:tr w:rsidR="00914D62" w:rsidRPr="00914D62" w14:paraId="2A86D539" w14:textId="77777777" w:rsidTr="009870C8">
        <w:trPr>
          <w:trHeight w:val="300"/>
        </w:trPr>
        <w:tc>
          <w:tcPr>
            <w:tcW w:w="856" w:type="dxa"/>
            <w:tcBorders>
              <w:top w:val="nil"/>
              <w:left w:val="single" w:sz="12" w:space="0" w:color="auto"/>
              <w:bottom w:val="nil"/>
              <w:right w:val="single" w:sz="12" w:space="0" w:color="auto"/>
            </w:tcBorders>
            <w:shd w:val="clear" w:color="auto" w:fill="auto"/>
            <w:vAlign w:val="center"/>
            <w:hideMark/>
          </w:tcPr>
          <w:p w14:paraId="71E3C4C2"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t>28.03</w:t>
            </w:r>
          </w:p>
        </w:tc>
        <w:tc>
          <w:tcPr>
            <w:tcW w:w="1199" w:type="dxa"/>
            <w:tcBorders>
              <w:top w:val="nil"/>
              <w:left w:val="nil"/>
              <w:bottom w:val="nil"/>
              <w:right w:val="single" w:sz="12" w:space="0" w:color="auto"/>
            </w:tcBorders>
            <w:shd w:val="clear" w:color="000000" w:fill="99CCFF"/>
            <w:vAlign w:val="center"/>
            <w:hideMark/>
          </w:tcPr>
          <w:p w14:paraId="4A004C4C"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€ 1,220</w:t>
            </w:r>
          </w:p>
        </w:tc>
        <w:tc>
          <w:tcPr>
            <w:tcW w:w="1170" w:type="dxa"/>
            <w:tcBorders>
              <w:top w:val="nil"/>
              <w:left w:val="nil"/>
              <w:bottom w:val="nil"/>
              <w:right w:val="single" w:sz="12" w:space="0" w:color="auto"/>
            </w:tcBorders>
            <w:shd w:val="clear" w:color="000000" w:fill="FFFF99"/>
            <w:vAlign w:val="center"/>
            <w:hideMark/>
          </w:tcPr>
          <w:p w14:paraId="087BE956"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€ 1,220</w:t>
            </w:r>
          </w:p>
        </w:tc>
        <w:tc>
          <w:tcPr>
            <w:tcW w:w="1170" w:type="dxa"/>
            <w:tcBorders>
              <w:top w:val="nil"/>
              <w:left w:val="nil"/>
              <w:bottom w:val="nil"/>
              <w:right w:val="single" w:sz="12" w:space="0" w:color="auto"/>
            </w:tcBorders>
            <w:shd w:val="clear" w:color="000000" w:fill="FFFFFF"/>
            <w:vAlign w:val="center"/>
            <w:hideMark/>
          </w:tcPr>
          <w:p w14:paraId="14B34709"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€ 1,360</w:t>
            </w:r>
          </w:p>
        </w:tc>
        <w:tc>
          <w:tcPr>
            <w:tcW w:w="1080" w:type="dxa"/>
            <w:tcBorders>
              <w:top w:val="nil"/>
              <w:left w:val="nil"/>
              <w:bottom w:val="nil"/>
              <w:right w:val="single" w:sz="12" w:space="0" w:color="auto"/>
            </w:tcBorders>
            <w:shd w:val="clear" w:color="000000" w:fill="FFFFFF"/>
            <w:vAlign w:val="center"/>
            <w:hideMark/>
          </w:tcPr>
          <w:p w14:paraId="3CB8DFFD"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€ 1,390</w:t>
            </w:r>
          </w:p>
        </w:tc>
        <w:tc>
          <w:tcPr>
            <w:tcW w:w="1216" w:type="dxa"/>
            <w:tcBorders>
              <w:top w:val="nil"/>
              <w:left w:val="nil"/>
              <w:bottom w:val="nil"/>
              <w:right w:val="single" w:sz="12" w:space="0" w:color="auto"/>
            </w:tcBorders>
            <w:shd w:val="clear" w:color="auto" w:fill="DEEAF6" w:themeFill="accent5" w:themeFillTint="33"/>
            <w:vAlign w:val="center"/>
            <w:hideMark/>
          </w:tcPr>
          <w:p w14:paraId="1B75BDD6"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€ 1,330</w:t>
            </w:r>
          </w:p>
        </w:tc>
        <w:tc>
          <w:tcPr>
            <w:tcW w:w="1270" w:type="dxa"/>
            <w:tcBorders>
              <w:top w:val="nil"/>
              <w:left w:val="nil"/>
              <w:bottom w:val="nil"/>
              <w:right w:val="single" w:sz="12" w:space="0" w:color="auto"/>
            </w:tcBorders>
            <w:shd w:val="clear" w:color="000000" w:fill="FFFFFF"/>
            <w:vAlign w:val="center"/>
            <w:hideMark/>
          </w:tcPr>
          <w:p w14:paraId="0F0074D1"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€ 1,400</w:t>
            </w:r>
          </w:p>
        </w:tc>
        <w:tc>
          <w:tcPr>
            <w:tcW w:w="1090" w:type="dxa"/>
            <w:tcBorders>
              <w:top w:val="nil"/>
              <w:left w:val="nil"/>
              <w:bottom w:val="nil"/>
              <w:right w:val="single" w:sz="12" w:space="0" w:color="auto"/>
            </w:tcBorders>
            <w:shd w:val="clear" w:color="auto" w:fill="DEEAF6" w:themeFill="accent5" w:themeFillTint="33"/>
            <w:vAlign w:val="center"/>
            <w:hideMark/>
          </w:tcPr>
          <w:p w14:paraId="1F8E20A3"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€ 1,410</w:t>
            </w:r>
          </w:p>
        </w:tc>
      </w:tr>
      <w:tr w:rsidR="00914D62" w:rsidRPr="00914D62" w14:paraId="1BBBE341" w14:textId="77777777" w:rsidTr="009870C8">
        <w:trPr>
          <w:trHeight w:val="564"/>
        </w:trPr>
        <w:tc>
          <w:tcPr>
            <w:tcW w:w="856" w:type="dxa"/>
            <w:tcBorders>
              <w:top w:val="nil"/>
              <w:left w:val="single" w:sz="12" w:space="0" w:color="auto"/>
              <w:bottom w:val="single" w:sz="12" w:space="0" w:color="auto"/>
              <w:right w:val="single" w:sz="12" w:space="0" w:color="auto"/>
            </w:tcBorders>
            <w:shd w:val="clear" w:color="auto" w:fill="auto"/>
            <w:vAlign w:val="center"/>
            <w:hideMark/>
          </w:tcPr>
          <w:p w14:paraId="11AEB48A"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t> </w:t>
            </w:r>
          </w:p>
        </w:tc>
        <w:tc>
          <w:tcPr>
            <w:tcW w:w="1199" w:type="dxa"/>
            <w:tcBorders>
              <w:top w:val="nil"/>
              <w:left w:val="nil"/>
              <w:bottom w:val="single" w:sz="12" w:space="0" w:color="auto"/>
              <w:right w:val="single" w:sz="12" w:space="0" w:color="auto"/>
            </w:tcBorders>
            <w:shd w:val="clear" w:color="000000" w:fill="99CCFF"/>
            <w:vAlign w:val="center"/>
            <w:hideMark/>
          </w:tcPr>
          <w:p w14:paraId="7650DAE3"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2386</w:t>
            </w:r>
          </w:p>
        </w:tc>
        <w:tc>
          <w:tcPr>
            <w:tcW w:w="1170" w:type="dxa"/>
            <w:tcBorders>
              <w:top w:val="nil"/>
              <w:left w:val="nil"/>
              <w:bottom w:val="single" w:sz="12" w:space="0" w:color="auto"/>
              <w:right w:val="single" w:sz="12" w:space="0" w:color="auto"/>
            </w:tcBorders>
            <w:shd w:val="clear" w:color="000000" w:fill="FFFF99"/>
            <w:vAlign w:val="center"/>
            <w:hideMark/>
          </w:tcPr>
          <w:p w14:paraId="16EA1E9E"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2386</w:t>
            </w:r>
          </w:p>
        </w:tc>
        <w:tc>
          <w:tcPr>
            <w:tcW w:w="1170" w:type="dxa"/>
            <w:tcBorders>
              <w:top w:val="nil"/>
              <w:left w:val="nil"/>
              <w:bottom w:val="single" w:sz="12" w:space="0" w:color="auto"/>
              <w:right w:val="single" w:sz="12" w:space="0" w:color="auto"/>
            </w:tcBorders>
            <w:shd w:val="clear" w:color="000000" w:fill="FFFFFF"/>
            <w:vAlign w:val="center"/>
            <w:hideMark/>
          </w:tcPr>
          <w:p w14:paraId="2EA55975"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2660</w:t>
            </w:r>
          </w:p>
        </w:tc>
        <w:tc>
          <w:tcPr>
            <w:tcW w:w="1080" w:type="dxa"/>
            <w:tcBorders>
              <w:top w:val="nil"/>
              <w:left w:val="nil"/>
              <w:bottom w:val="single" w:sz="12" w:space="0" w:color="auto"/>
              <w:right w:val="single" w:sz="12" w:space="0" w:color="auto"/>
            </w:tcBorders>
            <w:shd w:val="clear" w:color="000000" w:fill="FFFFFF"/>
            <w:vAlign w:val="center"/>
            <w:hideMark/>
          </w:tcPr>
          <w:p w14:paraId="1865B0FA"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2719</w:t>
            </w:r>
          </w:p>
        </w:tc>
        <w:tc>
          <w:tcPr>
            <w:tcW w:w="1216" w:type="dxa"/>
            <w:tcBorders>
              <w:top w:val="nil"/>
              <w:left w:val="nil"/>
              <w:bottom w:val="single" w:sz="12" w:space="0" w:color="auto"/>
              <w:right w:val="single" w:sz="12" w:space="0" w:color="auto"/>
            </w:tcBorders>
            <w:shd w:val="clear" w:color="auto" w:fill="DEEAF6" w:themeFill="accent5" w:themeFillTint="33"/>
            <w:vAlign w:val="center"/>
            <w:hideMark/>
          </w:tcPr>
          <w:p w14:paraId="104327A3"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2601</w:t>
            </w:r>
          </w:p>
        </w:tc>
        <w:tc>
          <w:tcPr>
            <w:tcW w:w="1270" w:type="dxa"/>
            <w:tcBorders>
              <w:top w:val="nil"/>
              <w:left w:val="nil"/>
              <w:bottom w:val="single" w:sz="12" w:space="0" w:color="auto"/>
              <w:right w:val="single" w:sz="12" w:space="0" w:color="auto"/>
            </w:tcBorders>
            <w:shd w:val="clear" w:color="000000" w:fill="FFFFFF"/>
            <w:vAlign w:val="center"/>
            <w:hideMark/>
          </w:tcPr>
          <w:p w14:paraId="7B545042"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2738</w:t>
            </w:r>
          </w:p>
        </w:tc>
        <w:tc>
          <w:tcPr>
            <w:tcW w:w="1090" w:type="dxa"/>
            <w:tcBorders>
              <w:top w:val="nil"/>
              <w:left w:val="nil"/>
              <w:bottom w:val="single" w:sz="12" w:space="0" w:color="auto"/>
              <w:right w:val="single" w:sz="12" w:space="0" w:color="auto"/>
            </w:tcBorders>
            <w:shd w:val="clear" w:color="auto" w:fill="DEEAF6" w:themeFill="accent5" w:themeFillTint="33"/>
            <w:vAlign w:val="center"/>
            <w:hideMark/>
          </w:tcPr>
          <w:p w14:paraId="6C97EF15"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2758</w:t>
            </w:r>
          </w:p>
        </w:tc>
      </w:tr>
      <w:tr w:rsidR="00914D62" w:rsidRPr="00914D62" w14:paraId="56F53981" w14:textId="77777777" w:rsidTr="009870C8">
        <w:trPr>
          <w:trHeight w:val="300"/>
        </w:trPr>
        <w:tc>
          <w:tcPr>
            <w:tcW w:w="856" w:type="dxa"/>
            <w:tcBorders>
              <w:top w:val="nil"/>
              <w:left w:val="single" w:sz="12" w:space="0" w:color="auto"/>
              <w:bottom w:val="nil"/>
              <w:right w:val="single" w:sz="12" w:space="0" w:color="auto"/>
            </w:tcBorders>
            <w:shd w:val="clear" w:color="auto" w:fill="auto"/>
            <w:vAlign w:val="center"/>
            <w:hideMark/>
          </w:tcPr>
          <w:p w14:paraId="1209FA60"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t>30.03</w:t>
            </w:r>
          </w:p>
        </w:tc>
        <w:tc>
          <w:tcPr>
            <w:tcW w:w="1199" w:type="dxa"/>
            <w:tcBorders>
              <w:top w:val="nil"/>
              <w:left w:val="nil"/>
              <w:bottom w:val="nil"/>
              <w:right w:val="single" w:sz="12" w:space="0" w:color="auto"/>
            </w:tcBorders>
            <w:shd w:val="clear" w:color="000000" w:fill="99CCFF"/>
            <w:vAlign w:val="center"/>
            <w:hideMark/>
          </w:tcPr>
          <w:p w14:paraId="23D6EC79"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€ 1,180</w:t>
            </w:r>
          </w:p>
        </w:tc>
        <w:tc>
          <w:tcPr>
            <w:tcW w:w="1170" w:type="dxa"/>
            <w:tcBorders>
              <w:top w:val="nil"/>
              <w:left w:val="nil"/>
              <w:bottom w:val="nil"/>
              <w:right w:val="single" w:sz="12" w:space="0" w:color="auto"/>
            </w:tcBorders>
            <w:shd w:val="clear" w:color="000000" w:fill="FFFF99"/>
            <w:vAlign w:val="center"/>
            <w:hideMark/>
          </w:tcPr>
          <w:p w14:paraId="073AAF42"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€ 1,060</w:t>
            </w:r>
          </w:p>
        </w:tc>
        <w:tc>
          <w:tcPr>
            <w:tcW w:w="1170" w:type="dxa"/>
            <w:tcBorders>
              <w:top w:val="nil"/>
              <w:left w:val="nil"/>
              <w:bottom w:val="nil"/>
              <w:right w:val="single" w:sz="12" w:space="0" w:color="auto"/>
            </w:tcBorders>
            <w:shd w:val="clear" w:color="000000" w:fill="FFFFFF"/>
            <w:vAlign w:val="center"/>
            <w:hideMark/>
          </w:tcPr>
          <w:p w14:paraId="71622D86"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€ 1,160</w:t>
            </w:r>
          </w:p>
        </w:tc>
        <w:tc>
          <w:tcPr>
            <w:tcW w:w="1080" w:type="dxa"/>
            <w:tcBorders>
              <w:top w:val="nil"/>
              <w:left w:val="nil"/>
              <w:bottom w:val="nil"/>
              <w:right w:val="single" w:sz="12" w:space="0" w:color="auto"/>
            </w:tcBorders>
            <w:shd w:val="clear" w:color="000000" w:fill="FFFFFF"/>
            <w:vAlign w:val="center"/>
            <w:hideMark/>
          </w:tcPr>
          <w:p w14:paraId="5E795082"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€ 1,190</w:t>
            </w:r>
          </w:p>
        </w:tc>
        <w:tc>
          <w:tcPr>
            <w:tcW w:w="1216" w:type="dxa"/>
            <w:tcBorders>
              <w:top w:val="nil"/>
              <w:left w:val="nil"/>
              <w:bottom w:val="nil"/>
              <w:right w:val="single" w:sz="12" w:space="0" w:color="auto"/>
            </w:tcBorders>
            <w:shd w:val="clear" w:color="auto" w:fill="DEEAF6" w:themeFill="accent5" w:themeFillTint="33"/>
            <w:vAlign w:val="center"/>
            <w:hideMark/>
          </w:tcPr>
          <w:p w14:paraId="6F127B8B"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€ 1,330</w:t>
            </w:r>
          </w:p>
        </w:tc>
        <w:tc>
          <w:tcPr>
            <w:tcW w:w="1270" w:type="dxa"/>
            <w:tcBorders>
              <w:top w:val="nil"/>
              <w:left w:val="nil"/>
              <w:bottom w:val="nil"/>
              <w:right w:val="single" w:sz="12" w:space="0" w:color="auto"/>
            </w:tcBorders>
            <w:shd w:val="clear" w:color="000000" w:fill="FFFFFF"/>
            <w:vAlign w:val="center"/>
            <w:hideMark/>
          </w:tcPr>
          <w:p w14:paraId="331A680D"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€ 1,370</w:t>
            </w:r>
          </w:p>
        </w:tc>
        <w:tc>
          <w:tcPr>
            <w:tcW w:w="1090" w:type="dxa"/>
            <w:tcBorders>
              <w:top w:val="nil"/>
              <w:left w:val="nil"/>
              <w:bottom w:val="nil"/>
              <w:right w:val="single" w:sz="12" w:space="0" w:color="auto"/>
            </w:tcBorders>
            <w:shd w:val="clear" w:color="auto" w:fill="DEEAF6" w:themeFill="accent5" w:themeFillTint="33"/>
            <w:vAlign w:val="center"/>
            <w:hideMark/>
          </w:tcPr>
          <w:p w14:paraId="17168B93"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€ 1,410</w:t>
            </w:r>
          </w:p>
        </w:tc>
      </w:tr>
      <w:tr w:rsidR="00914D62" w:rsidRPr="00914D62" w14:paraId="1017F9AA" w14:textId="77777777" w:rsidTr="009870C8">
        <w:trPr>
          <w:trHeight w:val="564"/>
        </w:trPr>
        <w:tc>
          <w:tcPr>
            <w:tcW w:w="856" w:type="dxa"/>
            <w:tcBorders>
              <w:top w:val="nil"/>
              <w:left w:val="single" w:sz="12" w:space="0" w:color="auto"/>
              <w:bottom w:val="single" w:sz="12" w:space="0" w:color="auto"/>
              <w:right w:val="single" w:sz="12" w:space="0" w:color="auto"/>
            </w:tcBorders>
            <w:shd w:val="clear" w:color="auto" w:fill="auto"/>
            <w:vAlign w:val="center"/>
            <w:hideMark/>
          </w:tcPr>
          <w:p w14:paraId="18ABDF0F"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t> </w:t>
            </w:r>
          </w:p>
        </w:tc>
        <w:tc>
          <w:tcPr>
            <w:tcW w:w="1199" w:type="dxa"/>
            <w:tcBorders>
              <w:top w:val="nil"/>
              <w:left w:val="nil"/>
              <w:bottom w:val="single" w:sz="12" w:space="0" w:color="auto"/>
              <w:right w:val="single" w:sz="12" w:space="0" w:color="auto"/>
            </w:tcBorders>
            <w:shd w:val="clear" w:color="000000" w:fill="99CCFF"/>
            <w:vAlign w:val="center"/>
            <w:hideMark/>
          </w:tcPr>
          <w:p w14:paraId="14990A15"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2308</w:t>
            </w:r>
          </w:p>
        </w:tc>
        <w:tc>
          <w:tcPr>
            <w:tcW w:w="1170" w:type="dxa"/>
            <w:tcBorders>
              <w:top w:val="nil"/>
              <w:left w:val="nil"/>
              <w:bottom w:val="single" w:sz="12" w:space="0" w:color="auto"/>
              <w:right w:val="single" w:sz="12" w:space="0" w:color="auto"/>
            </w:tcBorders>
            <w:shd w:val="clear" w:color="000000" w:fill="FFFF99"/>
            <w:vAlign w:val="center"/>
            <w:hideMark/>
          </w:tcPr>
          <w:p w14:paraId="4E2493FB"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2073</w:t>
            </w:r>
          </w:p>
        </w:tc>
        <w:tc>
          <w:tcPr>
            <w:tcW w:w="1170" w:type="dxa"/>
            <w:tcBorders>
              <w:top w:val="nil"/>
              <w:left w:val="nil"/>
              <w:bottom w:val="single" w:sz="12" w:space="0" w:color="auto"/>
              <w:right w:val="single" w:sz="12" w:space="0" w:color="auto"/>
            </w:tcBorders>
            <w:shd w:val="clear" w:color="000000" w:fill="FFFFFF"/>
            <w:vAlign w:val="center"/>
            <w:hideMark/>
          </w:tcPr>
          <w:p w14:paraId="6C4DE18B"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2269</w:t>
            </w:r>
          </w:p>
        </w:tc>
        <w:tc>
          <w:tcPr>
            <w:tcW w:w="1080" w:type="dxa"/>
            <w:tcBorders>
              <w:top w:val="nil"/>
              <w:left w:val="nil"/>
              <w:bottom w:val="single" w:sz="12" w:space="0" w:color="auto"/>
              <w:right w:val="single" w:sz="12" w:space="0" w:color="auto"/>
            </w:tcBorders>
            <w:shd w:val="clear" w:color="000000" w:fill="FFFFFF"/>
            <w:vAlign w:val="center"/>
            <w:hideMark/>
          </w:tcPr>
          <w:p w14:paraId="02D277C7"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2328</w:t>
            </w:r>
          </w:p>
        </w:tc>
        <w:tc>
          <w:tcPr>
            <w:tcW w:w="1216" w:type="dxa"/>
            <w:tcBorders>
              <w:top w:val="nil"/>
              <w:left w:val="nil"/>
              <w:bottom w:val="single" w:sz="12" w:space="0" w:color="auto"/>
              <w:right w:val="single" w:sz="12" w:space="0" w:color="auto"/>
            </w:tcBorders>
            <w:shd w:val="clear" w:color="auto" w:fill="DEEAF6" w:themeFill="accent5" w:themeFillTint="33"/>
            <w:vAlign w:val="center"/>
            <w:hideMark/>
          </w:tcPr>
          <w:p w14:paraId="5F49BE85"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2601</w:t>
            </w:r>
          </w:p>
        </w:tc>
        <w:tc>
          <w:tcPr>
            <w:tcW w:w="1270" w:type="dxa"/>
            <w:tcBorders>
              <w:top w:val="nil"/>
              <w:left w:val="nil"/>
              <w:bottom w:val="single" w:sz="12" w:space="0" w:color="auto"/>
              <w:right w:val="single" w:sz="12" w:space="0" w:color="auto"/>
            </w:tcBorders>
            <w:shd w:val="clear" w:color="000000" w:fill="FFFFFF"/>
            <w:vAlign w:val="center"/>
            <w:hideMark/>
          </w:tcPr>
          <w:p w14:paraId="2B1EDB1F"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2680</w:t>
            </w:r>
          </w:p>
        </w:tc>
        <w:tc>
          <w:tcPr>
            <w:tcW w:w="1090" w:type="dxa"/>
            <w:tcBorders>
              <w:top w:val="nil"/>
              <w:left w:val="nil"/>
              <w:bottom w:val="single" w:sz="12" w:space="0" w:color="auto"/>
              <w:right w:val="single" w:sz="12" w:space="0" w:color="auto"/>
            </w:tcBorders>
            <w:shd w:val="clear" w:color="auto" w:fill="DEEAF6" w:themeFill="accent5" w:themeFillTint="33"/>
            <w:vAlign w:val="center"/>
            <w:hideMark/>
          </w:tcPr>
          <w:p w14:paraId="59C906D5"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2758</w:t>
            </w:r>
          </w:p>
        </w:tc>
      </w:tr>
      <w:tr w:rsidR="00914D62" w:rsidRPr="00914D62" w14:paraId="761A442E" w14:textId="77777777" w:rsidTr="009870C8">
        <w:trPr>
          <w:trHeight w:val="300"/>
        </w:trPr>
        <w:tc>
          <w:tcPr>
            <w:tcW w:w="856" w:type="dxa"/>
            <w:tcBorders>
              <w:top w:val="nil"/>
              <w:left w:val="single" w:sz="12" w:space="0" w:color="auto"/>
              <w:bottom w:val="nil"/>
              <w:right w:val="single" w:sz="12" w:space="0" w:color="auto"/>
            </w:tcBorders>
            <w:shd w:val="clear" w:color="auto" w:fill="auto"/>
            <w:vAlign w:val="center"/>
            <w:hideMark/>
          </w:tcPr>
          <w:p w14:paraId="02D1B1E6" w14:textId="23682280" w:rsidR="00914D62" w:rsidRPr="00914D62" w:rsidRDefault="00914D62" w:rsidP="00914D62">
            <w:pPr>
              <w:jc w:val="right"/>
              <w:rPr>
                <w:rFonts w:ascii="Verdana" w:eastAsia="Times New Roman" w:hAnsi="Verdana" w:cs="Calibri"/>
                <w:color w:val="000000"/>
                <w:sz w:val="22"/>
                <w:szCs w:val="22"/>
              </w:rPr>
            </w:pPr>
            <w:r>
              <w:rPr>
                <w:rFonts w:ascii="Verdana" w:eastAsia="Times New Roman" w:hAnsi="Verdana" w:cs="Verdana"/>
                <w:color w:val="000000"/>
                <w:sz w:val="22"/>
                <w:szCs w:val="22"/>
                <w:lang w:val="bg-BG"/>
              </w:rPr>
              <w:t>0</w:t>
            </w:r>
            <w:r w:rsidRPr="00914D62">
              <w:rPr>
                <w:rFonts w:ascii="Verdana" w:eastAsia="Times New Roman" w:hAnsi="Verdana" w:cs="Verdana"/>
                <w:color w:val="000000"/>
                <w:sz w:val="22"/>
                <w:szCs w:val="22"/>
              </w:rPr>
              <w:t>4.04</w:t>
            </w:r>
          </w:p>
        </w:tc>
        <w:tc>
          <w:tcPr>
            <w:tcW w:w="1199" w:type="dxa"/>
            <w:tcBorders>
              <w:top w:val="nil"/>
              <w:left w:val="nil"/>
              <w:bottom w:val="nil"/>
              <w:right w:val="single" w:sz="12" w:space="0" w:color="auto"/>
            </w:tcBorders>
            <w:shd w:val="clear" w:color="000000" w:fill="99CCFF"/>
            <w:vAlign w:val="center"/>
            <w:hideMark/>
          </w:tcPr>
          <w:p w14:paraId="41A26E71"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€ 1,499</w:t>
            </w:r>
          </w:p>
        </w:tc>
        <w:tc>
          <w:tcPr>
            <w:tcW w:w="1170" w:type="dxa"/>
            <w:tcBorders>
              <w:top w:val="nil"/>
              <w:left w:val="nil"/>
              <w:bottom w:val="nil"/>
              <w:right w:val="single" w:sz="12" w:space="0" w:color="auto"/>
            </w:tcBorders>
            <w:shd w:val="clear" w:color="000000" w:fill="FFFF99"/>
            <w:vAlign w:val="center"/>
            <w:hideMark/>
          </w:tcPr>
          <w:p w14:paraId="0F73AD23"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€ 1,480</w:t>
            </w:r>
          </w:p>
        </w:tc>
        <w:tc>
          <w:tcPr>
            <w:tcW w:w="1170" w:type="dxa"/>
            <w:tcBorders>
              <w:top w:val="nil"/>
              <w:left w:val="nil"/>
              <w:bottom w:val="nil"/>
              <w:right w:val="single" w:sz="12" w:space="0" w:color="auto"/>
            </w:tcBorders>
            <w:shd w:val="clear" w:color="000000" w:fill="FFFFFF"/>
            <w:vAlign w:val="center"/>
            <w:hideMark/>
          </w:tcPr>
          <w:p w14:paraId="63C5D827"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€ 1,630</w:t>
            </w:r>
          </w:p>
        </w:tc>
        <w:tc>
          <w:tcPr>
            <w:tcW w:w="1080" w:type="dxa"/>
            <w:tcBorders>
              <w:top w:val="nil"/>
              <w:left w:val="nil"/>
              <w:bottom w:val="nil"/>
              <w:right w:val="single" w:sz="12" w:space="0" w:color="auto"/>
            </w:tcBorders>
            <w:shd w:val="clear" w:color="000000" w:fill="FFFFFF"/>
            <w:vAlign w:val="center"/>
            <w:hideMark/>
          </w:tcPr>
          <w:p w14:paraId="3802321A"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€ 1,640</w:t>
            </w:r>
          </w:p>
        </w:tc>
        <w:tc>
          <w:tcPr>
            <w:tcW w:w="1216" w:type="dxa"/>
            <w:tcBorders>
              <w:top w:val="nil"/>
              <w:left w:val="nil"/>
              <w:bottom w:val="nil"/>
              <w:right w:val="single" w:sz="12" w:space="0" w:color="auto"/>
            </w:tcBorders>
            <w:shd w:val="clear" w:color="auto" w:fill="DEEAF6" w:themeFill="accent5" w:themeFillTint="33"/>
            <w:vAlign w:val="center"/>
            <w:hideMark/>
          </w:tcPr>
          <w:p w14:paraId="4748D26E"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€ 1,740</w:t>
            </w:r>
          </w:p>
        </w:tc>
        <w:tc>
          <w:tcPr>
            <w:tcW w:w="1270" w:type="dxa"/>
            <w:tcBorders>
              <w:top w:val="nil"/>
              <w:left w:val="nil"/>
              <w:bottom w:val="nil"/>
              <w:right w:val="single" w:sz="12" w:space="0" w:color="auto"/>
            </w:tcBorders>
            <w:shd w:val="clear" w:color="000000" w:fill="FFFFFF"/>
            <w:vAlign w:val="center"/>
            <w:hideMark/>
          </w:tcPr>
          <w:p w14:paraId="4FBDAEA3"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€ 1,740</w:t>
            </w:r>
          </w:p>
        </w:tc>
        <w:tc>
          <w:tcPr>
            <w:tcW w:w="1090" w:type="dxa"/>
            <w:tcBorders>
              <w:top w:val="nil"/>
              <w:left w:val="nil"/>
              <w:bottom w:val="nil"/>
              <w:right w:val="single" w:sz="12" w:space="0" w:color="auto"/>
            </w:tcBorders>
            <w:shd w:val="clear" w:color="auto" w:fill="DEEAF6" w:themeFill="accent5" w:themeFillTint="33"/>
            <w:vAlign w:val="center"/>
            <w:hideMark/>
          </w:tcPr>
          <w:p w14:paraId="3AE1738A"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€ 1,820</w:t>
            </w:r>
          </w:p>
        </w:tc>
      </w:tr>
      <w:tr w:rsidR="00914D62" w:rsidRPr="00914D62" w14:paraId="72CA11A4" w14:textId="77777777" w:rsidTr="009870C8">
        <w:trPr>
          <w:trHeight w:val="564"/>
        </w:trPr>
        <w:tc>
          <w:tcPr>
            <w:tcW w:w="856" w:type="dxa"/>
            <w:tcBorders>
              <w:top w:val="nil"/>
              <w:left w:val="single" w:sz="12" w:space="0" w:color="auto"/>
              <w:bottom w:val="single" w:sz="12" w:space="0" w:color="auto"/>
              <w:right w:val="single" w:sz="12" w:space="0" w:color="auto"/>
            </w:tcBorders>
            <w:shd w:val="clear" w:color="auto" w:fill="auto"/>
            <w:vAlign w:val="center"/>
            <w:hideMark/>
          </w:tcPr>
          <w:p w14:paraId="68B68AC0"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t> </w:t>
            </w:r>
          </w:p>
        </w:tc>
        <w:tc>
          <w:tcPr>
            <w:tcW w:w="1199" w:type="dxa"/>
            <w:tcBorders>
              <w:top w:val="nil"/>
              <w:left w:val="nil"/>
              <w:bottom w:val="single" w:sz="12" w:space="0" w:color="auto"/>
              <w:right w:val="single" w:sz="12" w:space="0" w:color="auto"/>
            </w:tcBorders>
            <w:shd w:val="clear" w:color="000000" w:fill="99CCFF"/>
            <w:vAlign w:val="center"/>
            <w:hideMark/>
          </w:tcPr>
          <w:p w14:paraId="3DF5D346"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2932</w:t>
            </w:r>
          </w:p>
        </w:tc>
        <w:tc>
          <w:tcPr>
            <w:tcW w:w="1170" w:type="dxa"/>
            <w:tcBorders>
              <w:top w:val="nil"/>
              <w:left w:val="nil"/>
              <w:bottom w:val="single" w:sz="12" w:space="0" w:color="auto"/>
              <w:right w:val="single" w:sz="12" w:space="0" w:color="auto"/>
            </w:tcBorders>
            <w:shd w:val="clear" w:color="000000" w:fill="FFFF99"/>
            <w:vAlign w:val="center"/>
            <w:hideMark/>
          </w:tcPr>
          <w:p w14:paraId="1AB6F102"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2895</w:t>
            </w:r>
          </w:p>
        </w:tc>
        <w:tc>
          <w:tcPr>
            <w:tcW w:w="1170" w:type="dxa"/>
            <w:tcBorders>
              <w:top w:val="nil"/>
              <w:left w:val="nil"/>
              <w:bottom w:val="single" w:sz="12" w:space="0" w:color="auto"/>
              <w:right w:val="single" w:sz="12" w:space="0" w:color="auto"/>
            </w:tcBorders>
            <w:shd w:val="clear" w:color="000000" w:fill="FFFFFF"/>
            <w:vAlign w:val="center"/>
            <w:hideMark/>
          </w:tcPr>
          <w:p w14:paraId="7748A5A0"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3188</w:t>
            </w:r>
          </w:p>
        </w:tc>
        <w:tc>
          <w:tcPr>
            <w:tcW w:w="1080" w:type="dxa"/>
            <w:tcBorders>
              <w:top w:val="nil"/>
              <w:left w:val="nil"/>
              <w:bottom w:val="single" w:sz="12" w:space="0" w:color="auto"/>
              <w:right w:val="single" w:sz="12" w:space="0" w:color="auto"/>
            </w:tcBorders>
            <w:shd w:val="clear" w:color="000000" w:fill="FFFFFF"/>
            <w:vAlign w:val="center"/>
            <w:hideMark/>
          </w:tcPr>
          <w:p w14:paraId="3906EB67"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3208</w:t>
            </w:r>
          </w:p>
        </w:tc>
        <w:tc>
          <w:tcPr>
            <w:tcW w:w="1216" w:type="dxa"/>
            <w:tcBorders>
              <w:top w:val="nil"/>
              <w:left w:val="nil"/>
              <w:bottom w:val="single" w:sz="12" w:space="0" w:color="auto"/>
              <w:right w:val="single" w:sz="12" w:space="0" w:color="auto"/>
            </w:tcBorders>
            <w:shd w:val="clear" w:color="auto" w:fill="DEEAF6" w:themeFill="accent5" w:themeFillTint="33"/>
            <w:vAlign w:val="center"/>
            <w:hideMark/>
          </w:tcPr>
          <w:p w14:paraId="5981A70F"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3403</w:t>
            </w:r>
          </w:p>
        </w:tc>
        <w:tc>
          <w:tcPr>
            <w:tcW w:w="1270" w:type="dxa"/>
            <w:tcBorders>
              <w:top w:val="nil"/>
              <w:left w:val="nil"/>
              <w:bottom w:val="single" w:sz="12" w:space="0" w:color="auto"/>
              <w:right w:val="single" w:sz="12" w:space="0" w:color="auto"/>
            </w:tcBorders>
            <w:shd w:val="clear" w:color="000000" w:fill="FFFFFF"/>
            <w:vAlign w:val="center"/>
            <w:hideMark/>
          </w:tcPr>
          <w:p w14:paraId="5DF2BFB7"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3403</w:t>
            </w:r>
          </w:p>
        </w:tc>
        <w:tc>
          <w:tcPr>
            <w:tcW w:w="1090" w:type="dxa"/>
            <w:tcBorders>
              <w:top w:val="nil"/>
              <w:left w:val="nil"/>
              <w:bottom w:val="single" w:sz="12" w:space="0" w:color="auto"/>
              <w:right w:val="single" w:sz="12" w:space="0" w:color="auto"/>
            </w:tcBorders>
            <w:shd w:val="clear" w:color="auto" w:fill="DEEAF6" w:themeFill="accent5" w:themeFillTint="33"/>
            <w:vAlign w:val="center"/>
            <w:hideMark/>
          </w:tcPr>
          <w:p w14:paraId="44B1C472"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3560</w:t>
            </w:r>
          </w:p>
        </w:tc>
      </w:tr>
      <w:tr w:rsidR="00914D62" w:rsidRPr="00914D62" w14:paraId="0D961C9E" w14:textId="77777777" w:rsidTr="009870C8">
        <w:trPr>
          <w:trHeight w:val="300"/>
        </w:trPr>
        <w:tc>
          <w:tcPr>
            <w:tcW w:w="856" w:type="dxa"/>
            <w:tcBorders>
              <w:top w:val="nil"/>
              <w:left w:val="single" w:sz="12" w:space="0" w:color="auto"/>
              <w:bottom w:val="nil"/>
              <w:right w:val="single" w:sz="12" w:space="0" w:color="auto"/>
            </w:tcBorders>
            <w:shd w:val="clear" w:color="auto" w:fill="auto"/>
            <w:vAlign w:val="center"/>
            <w:hideMark/>
          </w:tcPr>
          <w:p w14:paraId="4D13C4AD" w14:textId="6D003CF3" w:rsidR="00914D62" w:rsidRPr="00914D62" w:rsidRDefault="00914D62" w:rsidP="00914D62">
            <w:pPr>
              <w:jc w:val="right"/>
              <w:rPr>
                <w:rFonts w:ascii="Verdana" w:eastAsia="Times New Roman" w:hAnsi="Verdana" w:cs="Calibri"/>
                <w:color w:val="000000"/>
                <w:sz w:val="22"/>
                <w:szCs w:val="22"/>
              </w:rPr>
            </w:pPr>
            <w:r>
              <w:rPr>
                <w:rFonts w:ascii="Verdana" w:eastAsia="Times New Roman" w:hAnsi="Verdana" w:cs="Verdana"/>
                <w:color w:val="000000"/>
                <w:sz w:val="22"/>
                <w:szCs w:val="22"/>
                <w:lang w:val="bg-BG"/>
              </w:rPr>
              <w:t>0</w:t>
            </w:r>
            <w:r w:rsidRPr="00914D62">
              <w:rPr>
                <w:rFonts w:ascii="Verdana" w:eastAsia="Times New Roman" w:hAnsi="Verdana" w:cs="Verdana"/>
                <w:color w:val="000000"/>
                <w:sz w:val="22"/>
                <w:szCs w:val="22"/>
              </w:rPr>
              <w:t>6.04</w:t>
            </w:r>
          </w:p>
        </w:tc>
        <w:tc>
          <w:tcPr>
            <w:tcW w:w="1199" w:type="dxa"/>
            <w:tcBorders>
              <w:top w:val="nil"/>
              <w:left w:val="nil"/>
              <w:bottom w:val="nil"/>
              <w:right w:val="single" w:sz="12" w:space="0" w:color="auto"/>
            </w:tcBorders>
            <w:shd w:val="clear" w:color="000000" w:fill="99CCFF"/>
            <w:vAlign w:val="center"/>
            <w:hideMark/>
          </w:tcPr>
          <w:p w14:paraId="0A6D03AF"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€ 1,499</w:t>
            </w:r>
          </w:p>
        </w:tc>
        <w:tc>
          <w:tcPr>
            <w:tcW w:w="1170" w:type="dxa"/>
            <w:tcBorders>
              <w:top w:val="nil"/>
              <w:left w:val="nil"/>
              <w:bottom w:val="nil"/>
              <w:right w:val="single" w:sz="12" w:space="0" w:color="auto"/>
            </w:tcBorders>
            <w:shd w:val="clear" w:color="000000" w:fill="FFFF99"/>
            <w:vAlign w:val="center"/>
            <w:hideMark/>
          </w:tcPr>
          <w:p w14:paraId="1332F418"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€ 1,480</w:t>
            </w:r>
          </w:p>
        </w:tc>
        <w:tc>
          <w:tcPr>
            <w:tcW w:w="1170" w:type="dxa"/>
            <w:tcBorders>
              <w:top w:val="nil"/>
              <w:left w:val="nil"/>
              <w:bottom w:val="nil"/>
              <w:right w:val="single" w:sz="12" w:space="0" w:color="auto"/>
            </w:tcBorders>
            <w:shd w:val="clear" w:color="000000" w:fill="FFFFFF"/>
            <w:vAlign w:val="center"/>
            <w:hideMark/>
          </w:tcPr>
          <w:p w14:paraId="24CAF3F1"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€ 1,630</w:t>
            </w:r>
          </w:p>
        </w:tc>
        <w:tc>
          <w:tcPr>
            <w:tcW w:w="1080" w:type="dxa"/>
            <w:tcBorders>
              <w:top w:val="nil"/>
              <w:left w:val="nil"/>
              <w:bottom w:val="nil"/>
              <w:right w:val="single" w:sz="12" w:space="0" w:color="auto"/>
            </w:tcBorders>
            <w:shd w:val="clear" w:color="000000" w:fill="FFFFFF"/>
            <w:vAlign w:val="center"/>
            <w:hideMark/>
          </w:tcPr>
          <w:p w14:paraId="18FD395F"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€ 1,640</w:t>
            </w:r>
          </w:p>
        </w:tc>
        <w:tc>
          <w:tcPr>
            <w:tcW w:w="1216" w:type="dxa"/>
            <w:tcBorders>
              <w:top w:val="nil"/>
              <w:left w:val="nil"/>
              <w:bottom w:val="nil"/>
              <w:right w:val="single" w:sz="12" w:space="0" w:color="auto"/>
            </w:tcBorders>
            <w:shd w:val="clear" w:color="auto" w:fill="DEEAF6" w:themeFill="accent5" w:themeFillTint="33"/>
            <w:vAlign w:val="center"/>
            <w:hideMark/>
          </w:tcPr>
          <w:p w14:paraId="458EBCAA"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€ 1,740</w:t>
            </w:r>
          </w:p>
        </w:tc>
        <w:tc>
          <w:tcPr>
            <w:tcW w:w="1270" w:type="dxa"/>
            <w:tcBorders>
              <w:top w:val="nil"/>
              <w:left w:val="nil"/>
              <w:bottom w:val="nil"/>
              <w:right w:val="single" w:sz="12" w:space="0" w:color="auto"/>
            </w:tcBorders>
            <w:shd w:val="clear" w:color="000000" w:fill="FFFFFF"/>
            <w:vAlign w:val="center"/>
            <w:hideMark/>
          </w:tcPr>
          <w:p w14:paraId="0FE8A6B8"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€ 1,740</w:t>
            </w:r>
          </w:p>
        </w:tc>
        <w:tc>
          <w:tcPr>
            <w:tcW w:w="1090" w:type="dxa"/>
            <w:tcBorders>
              <w:top w:val="nil"/>
              <w:left w:val="nil"/>
              <w:bottom w:val="nil"/>
              <w:right w:val="single" w:sz="12" w:space="0" w:color="auto"/>
            </w:tcBorders>
            <w:shd w:val="clear" w:color="auto" w:fill="DEEAF6" w:themeFill="accent5" w:themeFillTint="33"/>
            <w:vAlign w:val="center"/>
            <w:hideMark/>
          </w:tcPr>
          <w:p w14:paraId="6B5095F7"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€ 1,820</w:t>
            </w:r>
          </w:p>
        </w:tc>
      </w:tr>
      <w:tr w:rsidR="00914D62" w:rsidRPr="00914D62" w14:paraId="6A939C9A" w14:textId="77777777" w:rsidTr="009870C8">
        <w:trPr>
          <w:trHeight w:val="564"/>
        </w:trPr>
        <w:tc>
          <w:tcPr>
            <w:tcW w:w="856" w:type="dxa"/>
            <w:tcBorders>
              <w:top w:val="nil"/>
              <w:left w:val="single" w:sz="12" w:space="0" w:color="auto"/>
              <w:bottom w:val="single" w:sz="12" w:space="0" w:color="auto"/>
              <w:right w:val="single" w:sz="12" w:space="0" w:color="auto"/>
            </w:tcBorders>
            <w:shd w:val="clear" w:color="auto" w:fill="auto"/>
            <w:vAlign w:val="center"/>
            <w:hideMark/>
          </w:tcPr>
          <w:p w14:paraId="52D4A4DA"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t> </w:t>
            </w:r>
          </w:p>
        </w:tc>
        <w:tc>
          <w:tcPr>
            <w:tcW w:w="1199" w:type="dxa"/>
            <w:tcBorders>
              <w:top w:val="nil"/>
              <w:left w:val="nil"/>
              <w:bottom w:val="single" w:sz="12" w:space="0" w:color="auto"/>
              <w:right w:val="single" w:sz="12" w:space="0" w:color="auto"/>
            </w:tcBorders>
            <w:shd w:val="clear" w:color="000000" w:fill="99CCFF"/>
            <w:vAlign w:val="center"/>
            <w:hideMark/>
          </w:tcPr>
          <w:p w14:paraId="42C515AA"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2932</w:t>
            </w:r>
          </w:p>
        </w:tc>
        <w:tc>
          <w:tcPr>
            <w:tcW w:w="1170" w:type="dxa"/>
            <w:tcBorders>
              <w:top w:val="nil"/>
              <w:left w:val="nil"/>
              <w:bottom w:val="single" w:sz="12" w:space="0" w:color="auto"/>
              <w:right w:val="single" w:sz="12" w:space="0" w:color="auto"/>
            </w:tcBorders>
            <w:shd w:val="clear" w:color="000000" w:fill="FFFF99"/>
            <w:vAlign w:val="center"/>
            <w:hideMark/>
          </w:tcPr>
          <w:p w14:paraId="1DDCE5C3"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2895</w:t>
            </w:r>
          </w:p>
        </w:tc>
        <w:tc>
          <w:tcPr>
            <w:tcW w:w="1170" w:type="dxa"/>
            <w:tcBorders>
              <w:top w:val="nil"/>
              <w:left w:val="nil"/>
              <w:bottom w:val="single" w:sz="12" w:space="0" w:color="auto"/>
              <w:right w:val="single" w:sz="12" w:space="0" w:color="auto"/>
            </w:tcBorders>
            <w:shd w:val="clear" w:color="000000" w:fill="FFFFFF"/>
            <w:vAlign w:val="center"/>
            <w:hideMark/>
          </w:tcPr>
          <w:p w14:paraId="3E673CDC"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3188</w:t>
            </w:r>
          </w:p>
        </w:tc>
        <w:tc>
          <w:tcPr>
            <w:tcW w:w="1080" w:type="dxa"/>
            <w:tcBorders>
              <w:top w:val="nil"/>
              <w:left w:val="nil"/>
              <w:bottom w:val="single" w:sz="12" w:space="0" w:color="auto"/>
              <w:right w:val="single" w:sz="12" w:space="0" w:color="auto"/>
            </w:tcBorders>
            <w:shd w:val="clear" w:color="000000" w:fill="FFFFFF"/>
            <w:vAlign w:val="center"/>
            <w:hideMark/>
          </w:tcPr>
          <w:p w14:paraId="1996A7A7"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3208</w:t>
            </w:r>
          </w:p>
        </w:tc>
        <w:tc>
          <w:tcPr>
            <w:tcW w:w="1216" w:type="dxa"/>
            <w:tcBorders>
              <w:top w:val="nil"/>
              <w:left w:val="nil"/>
              <w:bottom w:val="single" w:sz="12" w:space="0" w:color="auto"/>
              <w:right w:val="single" w:sz="12" w:space="0" w:color="auto"/>
            </w:tcBorders>
            <w:shd w:val="clear" w:color="auto" w:fill="DEEAF6" w:themeFill="accent5" w:themeFillTint="33"/>
            <w:vAlign w:val="center"/>
            <w:hideMark/>
          </w:tcPr>
          <w:p w14:paraId="43AA8271"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3403</w:t>
            </w:r>
          </w:p>
        </w:tc>
        <w:tc>
          <w:tcPr>
            <w:tcW w:w="1270" w:type="dxa"/>
            <w:tcBorders>
              <w:top w:val="nil"/>
              <w:left w:val="nil"/>
              <w:bottom w:val="nil"/>
              <w:right w:val="single" w:sz="12" w:space="0" w:color="auto"/>
            </w:tcBorders>
            <w:shd w:val="clear" w:color="000000" w:fill="FFFFFF"/>
            <w:vAlign w:val="center"/>
            <w:hideMark/>
          </w:tcPr>
          <w:p w14:paraId="7F5AFB8B"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3403</w:t>
            </w:r>
          </w:p>
        </w:tc>
        <w:tc>
          <w:tcPr>
            <w:tcW w:w="1090" w:type="dxa"/>
            <w:tcBorders>
              <w:top w:val="nil"/>
              <w:left w:val="nil"/>
              <w:bottom w:val="single" w:sz="12" w:space="0" w:color="auto"/>
              <w:right w:val="single" w:sz="12" w:space="0" w:color="auto"/>
            </w:tcBorders>
            <w:shd w:val="clear" w:color="auto" w:fill="DEEAF6" w:themeFill="accent5" w:themeFillTint="33"/>
            <w:vAlign w:val="center"/>
            <w:hideMark/>
          </w:tcPr>
          <w:p w14:paraId="6071032C"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3560</w:t>
            </w:r>
          </w:p>
        </w:tc>
      </w:tr>
      <w:tr w:rsidR="00914D62" w:rsidRPr="00914D62" w14:paraId="46614936" w14:textId="77777777" w:rsidTr="009870C8">
        <w:trPr>
          <w:trHeight w:val="300"/>
        </w:trPr>
        <w:tc>
          <w:tcPr>
            <w:tcW w:w="856" w:type="dxa"/>
            <w:tcBorders>
              <w:top w:val="nil"/>
              <w:left w:val="single" w:sz="12" w:space="0" w:color="auto"/>
              <w:bottom w:val="nil"/>
              <w:right w:val="single" w:sz="12" w:space="0" w:color="auto"/>
            </w:tcBorders>
            <w:shd w:val="clear" w:color="auto" w:fill="auto"/>
            <w:vAlign w:val="center"/>
            <w:hideMark/>
          </w:tcPr>
          <w:p w14:paraId="3BEBB62F"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t>11.04</w:t>
            </w:r>
          </w:p>
        </w:tc>
        <w:tc>
          <w:tcPr>
            <w:tcW w:w="1199" w:type="dxa"/>
            <w:tcBorders>
              <w:top w:val="nil"/>
              <w:left w:val="nil"/>
              <w:bottom w:val="nil"/>
              <w:right w:val="single" w:sz="12" w:space="0" w:color="auto"/>
            </w:tcBorders>
            <w:shd w:val="clear" w:color="000000" w:fill="99CCFF"/>
            <w:vAlign w:val="center"/>
            <w:hideMark/>
          </w:tcPr>
          <w:p w14:paraId="5CB8F4AD"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€ 1,159</w:t>
            </w:r>
          </w:p>
        </w:tc>
        <w:tc>
          <w:tcPr>
            <w:tcW w:w="1170" w:type="dxa"/>
            <w:tcBorders>
              <w:top w:val="nil"/>
              <w:left w:val="nil"/>
              <w:bottom w:val="nil"/>
              <w:right w:val="single" w:sz="12" w:space="0" w:color="auto"/>
            </w:tcBorders>
            <w:shd w:val="clear" w:color="000000" w:fill="FFFF99"/>
            <w:vAlign w:val="center"/>
            <w:hideMark/>
          </w:tcPr>
          <w:p w14:paraId="3E8F7541"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€ 1,130</w:t>
            </w:r>
          </w:p>
        </w:tc>
        <w:tc>
          <w:tcPr>
            <w:tcW w:w="1170" w:type="dxa"/>
            <w:tcBorders>
              <w:top w:val="nil"/>
              <w:left w:val="nil"/>
              <w:bottom w:val="nil"/>
              <w:right w:val="single" w:sz="12" w:space="0" w:color="auto"/>
            </w:tcBorders>
            <w:shd w:val="clear" w:color="000000" w:fill="FFFFFF"/>
            <w:vAlign w:val="center"/>
            <w:hideMark/>
          </w:tcPr>
          <w:p w14:paraId="20920160"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€ 1,280</w:t>
            </w:r>
          </w:p>
        </w:tc>
        <w:tc>
          <w:tcPr>
            <w:tcW w:w="1080" w:type="dxa"/>
            <w:tcBorders>
              <w:top w:val="nil"/>
              <w:left w:val="nil"/>
              <w:bottom w:val="nil"/>
              <w:right w:val="single" w:sz="12" w:space="0" w:color="auto"/>
            </w:tcBorders>
            <w:shd w:val="clear" w:color="000000" w:fill="FFFFFF"/>
            <w:vAlign w:val="center"/>
            <w:hideMark/>
          </w:tcPr>
          <w:p w14:paraId="1C4B93A6"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€ 1,290</w:t>
            </w:r>
          </w:p>
        </w:tc>
        <w:tc>
          <w:tcPr>
            <w:tcW w:w="1216" w:type="dxa"/>
            <w:tcBorders>
              <w:top w:val="nil"/>
              <w:left w:val="nil"/>
              <w:bottom w:val="nil"/>
              <w:right w:val="nil"/>
            </w:tcBorders>
            <w:shd w:val="clear" w:color="auto" w:fill="DEEAF6" w:themeFill="accent5" w:themeFillTint="33"/>
            <w:vAlign w:val="center"/>
            <w:hideMark/>
          </w:tcPr>
          <w:p w14:paraId="1A6BFDA1"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€ 1,250</w:t>
            </w:r>
          </w:p>
        </w:tc>
        <w:tc>
          <w:tcPr>
            <w:tcW w:w="1270" w:type="dxa"/>
            <w:tcBorders>
              <w:top w:val="single" w:sz="8" w:space="0" w:color="auto"/>
              <w:left w:val="single" w:sz="8" w:space="0" w:color="auto"/>
              <w:bottom w:val="nil"/>
              <w:right w:val="single" w:sz="8" w:space="0" w:color="auto"/>
            </w:tcBorders>
            <w:shd w:val="clear" w:color="000000" w:fill="FFFFFF"/>
            <w:vAlign w:val="center"/>
            <w:hideMark/>
          </w:tcPr>
          <w:p w14:paraId="3BEDD76A"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€ 1,390</w:t>
            </w:r>
          </w:p>
        </w:tc>
        <w:tc>
          <w:tcPr>
            <w:tcW w:w="1090" w:type="dxa"/>
            <w:tcBorders>
              <w:top w:val="nil"/>
              <w:left w:val="nil"/>
              <w:bottom w:val="nil"/>
              <w:right w:val="single" w:sz="12" w:space="0" w:color="auto"/>
            </w:tcBorders>
            <w:shd w:val="clear" w:color="auto" w:fill="DEEAF6" w:themeFill="accent5" w:themeFillTint="33"/>
            <w:vAlign w:val="center"/>
            <w:hideMark/>
          </w:tcPr>
          <w:p w14:paraId="2E6DD3C0"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€ 1,420</w:t>
            </w:r>
          </w:p>
        </w:tc>
      </w:tr>
      <w:tr w:rsidR="00914D62" w:rsidRPr="00914D62" w14:paraId="5A9317C8" w14:textId="77777777" w:rsidTr="009870C8">
        <w:trPr>
          <w:trHeight w:val="564"/>
        </w:trPr>
        <w:tc>
          <w:tcPr>
            <w:tcW w:w="856" w:type="dxa"/>
            <w:tcBorders>
              <w:top w:val="nil"/>
              <w:left w:val="single" w:sz="12" w:space="0" w:color="auto"/>
              <w:bottom w:val="nil"/>
              <w:right w:val="single" w:sz="12" w:space="0" w:color="auto"/>
            </w:tcBorders>
            <w:shd w:val="clear" w:color="auto" w:fill="auto"/>
            <w:vAlign w:val="center"/>
            <w:hideMark/>
          </w:tcPr>
          <w:p w14:paraId="1D427C01" w14:textId="77777777" w:rsidR="00914D62" w:rsidRPr="00914D62" w:rsidRDefault="00914D62" w:rsidP="00914D62">
            <w:pPr>
              <w:jc w:val="right"/>
              <w:rPr>
                <w:rFonts w:ascii="Verdana" w:eastAsia="Times New Roman" w:hAnsi="Verdana" w:cs="Calibri"/>
                <w:color w:val="000000"/>
                <w:sz w:val="22"/>
                <w:szCs w:val="22"/>
              </w:rPr>
            </w:pPr>
            <w:r w:rsidRPr="00914D62">
              <w:rPr>
                <w:rFonts w:ascii="Verdana" w:eastAsia="Times New Roman" w:hAnsi="Verdana" w:cs="Verdana"/>
                <w:color w:val="000000"/>
                <w:sz w:val="22"/>
                <w:szCs w:val="22"/>
              </w:rPr>
              <w:t> </w:t>
            </w:r>
          </w:p>
        </w:tc>
        <w:tc>
          <w:tcPr>
            <w:tcW w:w="1199" w:type="dxa"/>
            <w:tcBorders>
              <w:top w:val="nil"/>
              <w:left w:val="nil"/>
              <w:bottom w:val="nil"/>
              <w:right w:val="single" w:sz="12" w:space="0" w:color="auto"/>
            </w:tcBorders>
            <w:shd w:val="clear" w:color="000000" w:fill="99CCFF"/>
            <w:vAlign w:val="center"/>
            <w:hideMark/>
          </w:tcPr>
          <w:p w14:paraId="1A9BEE9C"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2267</w:t>
            </w:r>
          </w:p>
        </w:tc>
        <w:tc>
          <w:tcPr>
            <w:tcW w:w="1170" w:type="dxa"/>
            <w:tcBorders>
              <w:top w:val="nil"/>
              <w:left w:val="nil"/>
              <w:bottom w:val="nil"/>
              <w:right w:val="single" w:sz="12" w:space="0" w:color="auto"/>
            </w:tcBorders>
            <w:shd w:val="clear" w:color="000000" w:fill="FFFF99"/>
            <w:vAlign w:val="center"/>
            <w:hideMark/>
          </w:tcPr>
          <w:p w14:paraId="6B1D8BA5"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2210</w:t>
            </w:r>
          </w:p>
        </w:tc>
        <w:tc>
          <w:tcPr>
            <w:tcW w:w="1170" w:type="dxa"/>
            <w:tcBorders>
              <w:top w:val="nil"/>
              <w:left w:val="nil"/>
              <w:bottom w:val="nil"/>
              <w:right w:val="single" w:sz="12" w:space="0" w:color="auto"/>
            </w:tcBorders>
            <w:shd w:val="clear" w:color="000000" w:fill="FFFFFF"/>
            <w:vAlign w:val="center"/>
            <w:hideMark/>
          </w:tcPr>
          <w:p w14:paraId="678322E3"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2504</w:t>
            </w:r>
          </w:p>
        </w:tc>
        <w:tc>
          <w:tcPr>
            <w:tcW w:w="1080" w:type="dxa"/>
            <w:tcBorders>
              <w:top w:val="nil"/>
              <w:left w:val="nil"/>
              <w:bottom w:val="nil"/>
              <w:right w:val="single" w:sz="12" w:space="0" w:color="auto"/>
            </w:tcBorders>
            <w:shd w:val="clear" w:color="000000" w:fill="FFFFFF"/>
            <w:vAlign w:val="center"/>
            <w:hideMark/>
          </w:tcPr>
          <w:p w14:paraId="2CDE58AD"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2523</w:t>
            </w:r>
          </w:p>
        </w:tc>
        <w:tc>
          <w:tcPr>
            <w:tcW w:w="1216" w:type="dxa"/>
            <w:tcBorders>
              <w:top w:val="nil"/>
              <w:left w:val="nil"/>
              <w:bottom w:val="nil"/>
              <w:right w:val="nil"/>
            </w:tcBorders>
            <w:shd w:val="clear" w:color="auto" w:fill="DEEAF6" w:themeFill="accent5" w:themeFillTint="33"/>
            <w:vAlign w:val="center"/>
            <w:hideMark/>
          </w:tcPr>
          <w:p w14:paraId="68FCA223"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2445</w:t>
            </w:r>
          </w:p>
        </w:tc>
        <w:tc>
          <w:tcPr>
            <w:tcW w:w="1270" w:type="dxa"/>
            <w:tcBorders>
              <w:top w:val="nil"/>
              <w:left w:val="single" w:sz="8" w:space="0" w:color="auto"/>
              <w:bottom w:val="single" w:sz="8" w:space="0" w:color="auto"/>
              <w:right w:val="single" w:sz="8" w:space="0" w:color="auto"/>
            </w:tcBorders>
            <w:shd w:val="clear" w:color="000000" w:fill="FFFFFF"/>
            <w:vAlign w:val="center"/>
            <w:hideMark/>
          </w:tcPr>
          <w:p w14:paraId="3EE508E2"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2719</w:t>
            </w:r>
          </w:p>
        </w:tc>
        <w:tc>
          <w:tcPr>
            <w:tcW w:w="1090" w:type="dxa"/>
            <w:tcBorders>
              <w:top w:val="nil"/>
              <w:left w:val="nil"/>
              <w:bottom w:val="nil"/>
              <w:right w:val="single" w:sz="12" w:space="0" w:color="auto"/>
            </w:tcBorders>
            <w:shd w:val="clear" w:color="auto" w:fill="DEEAF6" w:themeFill="accent5" w:themeFillTint="33"/>
            <w:vAlign w:val="center"/>
            <w:hideMark/>
          </w:tcPr>
          <w:p w14:paraId="73929CB7"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2777</w:t>
            </w:r>
          </w:p>
        </w:tc>
      </w:tr>
      <w:tr w:rsidR="00914D62" w:rsidRPr="00914D62" w14:paraId="326D9A38" w14:textId="77777777" w:rsidTr="009870C8">
        <w:trPr>
          <w:trHeight w:val="432"/>
        </w:trPr>
        <w:tc>
          <w:tcPr>
            <w:tcW w:w="856" w:type="dxa"/>
            <w:vMerge w:val="restart"/>
            <w:tcBorders>
              <w:top w:val="single" w:sz="8" w:space="0" w:color="auto"/>
              <w:left w:val="single" w:sz="8" w:space="0" w:color="auto"/>
              <w:bottom w:val="single" w:sz="8" w:space="0" w:color="000000"/>
              <w:right w:val="nil"/>
            </w:tcBorders>
            <w:shd w:val="clear" w:color="auto" w:fill="auto"/>
            <w:vAlign w:val="center"/>
            <w:hideMark/>
          </w:tcPr>
          <w:p w14:paraId="580444DF" w14:textId="77777777" w:rsidR="00914D62" w:rsidRPr="00914D62" w:rsidRDefault="00914D62" w:rsidP="00914D62">
            <w:pPr>
              <w:jc w:val="center"/>
              <w:rPr>
                <w:rFonts w:ascii="Verdana" w:eastAsia="Times New Roman" w:hAnsi="Verdana" w:cs="Calibri"/>
                <w:color w:val="000000"/>
                <w:sz w:val="22"/>
                <w:szCs w:val="22"/>
              </w:rPr>
            </w:pPr>
            <w:r w:rsidRPr="00914D62">
              <w:rPr>
                <w:rFonts w:ascii="Verdana" w:eastAsia="Times New Roman" w:hAnsi="Verdana" w:cs="Verdana"/>
                <w:color w:val="000000"/>
                <w:sz w:val="22"/>
                <w:szCs w:val="22"/>
              </w:rPr>
              <w:t>13.04</w:t>
            </w:r>
          </w:p>
        </w:tc>
        <w:tc>
          <w:tcPr>
            <w:tcW w:w="1199" w:type="dxa"/>
            <w:tcBorders>
              <w:top w:val="single" w:sz="8" w:space="0" w:color="auto"/>
              <w:left w:val="single" w:sz="8" w:space="0" w:color="auto"/>
              <w:bottom w:val="nil"/>
              <w:right w:val="single" w:sz="8" w:space="0" w:color="auto"/>
            </w:tcBorders>
            <w:shd w:val="clear" w:color="000000" w:fill="99CCFF"/>
            <w:vAlign w:val="center"/>
            <w:hideMark/>
          </w:tcPr>
          <w:p w14:paraId="36D30A76"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€ 1,159</w:t>
            </w:r>
          </w:p>
        </w:tc>
        <w:tc>
          <w:tcPr>
            <w:tcW w:w="1170" w:type="dxa"/>
            <w:tcBorders>
              <w:top w:val="single" w:sz="8" w:space="0" w:color="auto"/>
              <w:left w:val="nil"/>
              <w:bottom w:val="nil"/>
              <w:right w:val="single" w:sz="8" w:space="0" w:color="auto"/>
            </w:tcBorders>
            <w:shd w:val="clear" w:color="000000" w:fill="FFFF99"/>
            <w:vAlign w:val="center"/>
            <w:hideMark/>
          </w:tcPr>
          <w:p w14:paraId="59451679"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€ 1,130</w:t>
            </w:r>
          </w:p>
        </w:tc>
        <w:tc>
          <w:tcPr>
            <w:tcW w:w="1170" w:type="dxa"/>
            <w:tcBorders>
              <w:top w:val="single" w:sz="8" w:space="0" w:color="auto"/>
              <w:left w:val="nil"/>
              <w:bottom w:val="nil"/>
              <w:right w:val="single" w:sz="8" w:space="0" w:color="auto"/>
            </w:tcBorders>
            <w:shd w:val="clear" w:color="000000" w:fill="FFFFFF"/>
            <w:vAlign w:val="center"/>
            <w:hideMark/>
          </w:tcPr>
          <w:p w14:paraId="4A7C1658"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€ 1,280</w:t>
            </w:r>
          </w:p>
        </w:tc>
        <w:tc>
          <w:tcPr>
            <w:tcW w:w="1080" w:type="dxa"/>
            <w:tcBorders>
              <w:top w:val="single" w:sz="8" w:space="0" w:color="auto"/>
              <w:left w:val="nil"/>
              <w:bottom w:val="nil"/>
              <w:right w:val="single" w:sz="8" w:space="0" w:color="auto"/>
            </w:tcBorders>
            <w:shd w:val="clear" w:color="000000" w:fill="FFFFFF"/>
            <w:vAlign w:val="center"/>
            <w:hideMark/>
          </w:tcPr>
          <w:p w14:paraId="15720783"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€ 1,290</w:t>
            </w:r>
          </w:p>
        </w:tc>
        <w:tc>
          <w:tcPr>
            <w:tcW w:w="1216" w:type="dxa"/>
            <w:tcBorders>
              <w:top w:val="single" w:sz="8" w:space="0" w:color="auto"/>
              <w:left w:val="nil"/>
              <w:bottom w:val="nil"/>
              <w:right w:val="single" w:sz="8" w:space="0" w:color="auto"/>
            </w:tcBorders>
            <w:shd w:val="clear" w:color="auto" w:fill="DEEAF6" w:themeFill="accent5" w:themeFillTint="33"/>
            <w:vAlign w:val="center"/>
            <w:hideMark/>
          </w:tcPr>
          <w:p w14:paraId="5296E263"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€ 1,250</w:t>
            </w:r>
          </w:p>
        </w:tc>
        <w:tc>
          <w:tcPr>
            <w:tcW w:w="1270" w:type="dxa"/>
            <w:tcBorders>
              <w:top w:val="nil"/>
              <w:left w:val="nil"/>
              <w:bottom w:val="nil"/>
              <w:right w:val="single" w:sz="8" w:space="0" w:color="auto"/>
            </w:tcBorders>
            <w:shd w:val="clear" w:color="000000" w:fill="FFFFFF"/>
            <w:vAlign w:val="center"/>
            <w:hideMark/>
          </w:tcPr>
          <w:p w14:paraId="0177D9D8"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€ 1,390</w:t>
            </w:r>
          </w:p>
        </w:tc>
        <w:tc>
          <w:tcPr>
            <w:tcW w:w="1090" w:type="dxa"/>
            <w:tcBorders>
              <w:top w:val="single" w:sz="8" w:space="0" w:color="auto"/>
              <w:left w:val="nil"/>
              <w:bottom w:val="nil"/>
              <w:right w:val="single" w:sz="8" w:space="0" w:color="auto"/>
            </w:tcBorders>
            <w:shd w:val="clear" w:color="auto" w:fill="DEEAF6" w:themeFill="accent5" w:themeFillTint="33"/>
            <w:vAlign w:val="center"/>
            <w:hideMark/>
          </w:tcPr>
          <w:p w14:paraId="6DECD9D4"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€ 1,420</w:t>
            </w:r>
          </w:p>
        </w:tc>
      </w:tr>
      <w:tr w:rsidR="00914D62" w:rsidRPr="00914D62" w14:paraId="5D5E2255" w14:textId="77777777" w:rsidTr="009870C8">
        <w:trPr>
          <w:trHeight w:val="300"/>
        </w:trPr>
        <w:tc>
          <w:tcPr>
            <w:tcW w:w="856" w:type="dxa"/>
            <w:vMerge/>
            <w:tcBorders>
              <w:top w:val="single" w:sz="8" w:space="0" w:color="auto"/>
              <w:left w:val="single" w:sz="8" w:space="0" w:color="auto"/>
              <w:bottom w:val="single" w:sz="8" w:space="0" w:color="000000"/>
              <w:right w:val="nil"/>
            </w:tcBorders>
            <w:vAlign w:val="center"/>
            <w:hideMark/>
          </w:tcPr>
          <w:p w14:paraId="31C233A1" w14:textId="77777777" w:rsidR="00914D62" w:rsidRPr="00914D62" w:rsidRDefault="00914D62" w:rsidP="00914D62">
            <w:pPr>
              <w:rPr>
                <w:rFonts w:ascii="Verdana" w:eastAsia="Times New Roman" w:hAnsi="Verdana" w:cs="Calibri"/>
                <w:color w:val="000000"/>
                <w:sz w:val="22"/>
                <w:szCs w:val="22"/>
              </w:rPr>
            </w:pPr>
          </w:p>
        </w:tc>
        <w:tc>
          <w:tcPr>
            <w:tcW w:w="1199" w:type="dxa"/>
            <w:tcBorders>
              <w:top w:val="nil"/>
              <w:left w:val="single" w:sz="8" w:space="0" w:color="auto"/>
              <w:bottom w:val="nil"/>
              <w:right w:val="single" w:sz="8" w:space="0" w:color="auto"/>
            </w:tcBorders>
            <w:shd w:val="clear" w:color="000000" w:fill="99CCFF"/>
            <w:vAlign w:val="center"/>
            <w:hideMark/>
          </w:tcPr>
          <w:p w14:paraId="024386CD"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2267</w:t>
            </w:r>
          </w:p>
        </w:tc>
        <w:tc>
          <w:tcPr>
            <w:tcW w:w="1170" w:type="dxa"/>
            <w:tcBorders>
              <w:top w:val="nil"/>
              <w:left w:val="nil"/>
              <w:bottom w:val="nil"/>
              <w:right w:val="single" w:sz="8" w:space="0" w:color="auto"/>
            </w:tcBorders>
            <w:shd w:val="clear" w:color="000000" w:fill="FFFF99"/>
            <w:vAlign w:val="center"/>
            <w:hideMark/>
          </w:tcPr>
          <w:p w14:paraId="73971BBE"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2210</w:t>
            </w:r>
          </w:p>
        </w:tc>
        <w:tc>
          <w:tcPr>
            <w:tcW w:w="1170" w:type="dxa"/>
            <w:tcBorders>
              <w:top w:val="nil"/>
              <w:left w:val="nil"/>
              <w:bottom w:val="single" w:sz="8" w:space="0" w:color="auto"/>
              <w:right w:val="single" w:sz="8" w:space="0" w:color="auto"/>
            </w:tcBorders>
            <w:shd w:val="clear" w:color="000000" w:fill="FFFFFF"/>
            <w:vAlign w:val="center"/>
            <w:hideMark/>
          </w:tcPr>
          <w:p w14:paraId="07104DDA"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2504</w:t>
            </w:r>
          </w:p>
        </w:tc>
        <w:tc>
          <w:tcPr>
            <w:tcW w:w="1080" w:type="dxa"/>
            <w:tcBorders>
              <w:top w:val="nil"/>
              <w:left w:val="nil"/>
              <w:bottom w:val="single" w:sz="8" w:space="0" w:color="auto"/>
              <w:right w:val="single" w:sz="8" w:space="0" w:color="auto"/>
            </w:tcBorders>
            <w:shd w:val="clear" w:color="000000" w:fill="FFFFFF"/>
            <w:vAlign w:val="center"/>
            <w:hideMark/>
          </w:tcPr>
          <w:p w14:paraId="17875820"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2523</w:t>
            </w:r>
          </w:p>
        </w:tc>
        <w:tc>
          <w:tcPr>
            <w:tcW w:w="1216" w:type="dxa"/>
            <w:tcBorders>
              <w:top w:val="nil"/>
              <w:left w:val="nil"/>
              <w:bottom w:val="nil"/>
              <w:right w:val="single" w:sz="8" w:space="0" w:color="auto"/>
            </w:tcBorders>
            <w:shd w:val="clear" w:color="auto" w:fill="DEEAF6" w:themeFill="accent5" w:themeFillTint="33"/>
            <w:vAlign w:val="center"/>
            <w:hideMark/>
          </w:tcPr>
          <w:p w14:paraId="3E4C7261"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2445</w:t>
            </w:r>
          </w:p>
        </w:tc>
        <w:tc>
          <w:tcPr>
            <w:tcW w:w="1270" w:type="dxa"/>
            <w:tcBorders>
              <w:top w:val="nil"/>
              <w:left w:val="nil"/>
              <w:bottom w:val="single" w:sz="8" w:space="0" w:color="auto"/>
              <w:right w:val="single" w:sz="8" w:space="0" w:color="auto"/>
            </w:tcBorders>
            <w:shd w:val="clear" w:color="000000" w:fill="FFFFFF"/>
            <w:vAlign w:val="center"/>
            <w:hideMark/>
          </w:tcPr>
          <w:p w14:paraId="15CCDA45"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2719</w:t>
            </w:r>
          </w:p>
        </w:tc>
        <w:tc>
          <w:tcPr>
            <w:tcW w:w="1090" w:type="dxa"/>
            <w:tcBorders>
              <w:top w:val="nil"/>
              <w:left w:val="nil"/>
              <w:bottom w:val="single" w:sz="8" w:space="0" w:color="auto"/>
              <w:right w:val="single" w:sz="8" w:space="0" w:color="auto"/>
            </w:tcBorders>
            <w:shd w:val="clear" w:color="auto" w:fill="DEEAF6" w:themeFill="accent5" w:themeFillTint="33"/>
            <w:vAlign w:val="center"/>
            <w:hideMark/>
          </w:tcPr>
          <w:p w14:paraId="6EDE332C"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2777</w:t>
            </w:r>
          </w:p>
        </w:tc>
      </w:tr>
      <w:tr w:rsidR="00914D62" w:rsidRPr="00914D62" w14:paraId="557AC3C9" w14:textId="77777777" w:rsidTr="009870C8">
        <w:trPr>
          <w:trHeight w:val="288"/>
        </w:trPr>
        <w:tc>
          <w:tcPr>
            <w:tcW w:w="856" w:type="dxa"/>
            <w:vMerge w:val="restart"/>
            <w:tcBorders>
              <w:top w:val="nil"/>
              <w:left w:val="single" w:sz="8" w:space="0" w:color="auto"/>
              <w:bottom w:val="single" w:sz="8" w:space="0" w:color="000000"/>
              <w:right w:val="nil"/>
            </w:tcBorders>
            <w:shd w:val="clear" w:color="auto" w:fill="auto"/>
            <w:vAlign w:val="center"/>
            <w:hideMark/>
          </w:tcPr>
          <w:p w14:paraId="7F5800C0" w14:textId="77777777" w:rsidR="00914D62" w:rsidRPr="00914D62" w:rsidRDefault="00914D62" w:rsidP="00914D62">
            <w:pPr>
              <w:jc w:val="center"/>
              <w:rPr>
                <w:rFonts w:ascii="Verdana" w:eastAsia="Times New Roman" w:hAnsi="Verdana" w:cs="Calibri"/>
                <w:color w:val="000000"/>
                <w:sz w:val="22"/>
                <w:szCs w:val="22"/>
              </w:rPr>
            </w:pPr>
            <w:r w:rsidRPr="00914D62">
              <w:rPr>
                <w:rFonts w:ascii="Verdana" w:eastAsia="Times New Roman" w:hAnsi="Verdana" w:cs="Verdana"/>
                <w:color w:val="000000"/>
                <w:sz w:val="22"/>
                <w:szCs w:val="22"/>
              </w:rPr>
              <w:t>18.04</w:t>
            </w:r>
          </w:p>
        </w:tc>
        <w:tc>
          <w:tcPr>
            <w:tcW w:w="1199" w:type="dxa"/>
            <w:tcBorders>
              <w:top w:val="single" w:sz="8" w:space="0" w:color="auto"/>
              <w:left w:val="single" w:sz="8" w:space="0" w:color="auto"/>
              <w:bottom w:val="nil"/>
              <w:right w:val="single" w:sz="8" w:space="0" w:color="auto"/>
            </w:tcBorders>
            <w:shd w:val="clear" w:color="000000" w:fill="99CCFF"/>
            <w:vAlign w:val="center"/>
            <w:hideMark/>
          </w:tcPr>
          <w:p w14:paraId="6E21B8D6"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€ 1,159</w:t>
            </w:r>
          </w:p>
        </w:tc>
        <w:tc>
          <w:tcPr>
            <w:tcW w:w="1170" w:type="dxa"/>
            <w:tcBorders>
              <w:top w:val="single" w:sz="8" w:space="0" w:color="auto"/>
              <w:left w:val="nil"/>
              <w:bottom w:val="nil"/>
              <w:right w:val="single" w:sz="8" w:space="0" w:color="auto"/>
            </w:tcBorders>
            <w:shd w:val="clear" w:color="000000" w:fill="FFFF99"/>
            <w:vAlign w:val="center"/>
            <w:hideMark/>
          </w:tcPr>
          <w:p w14:paraId="1EBCE9F2"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€ 1,130</w:t>
            </w:r>
          </w:p>
        </w:tc>
        <w:tc>
          <w:tcPr>
            <w:tcW w:w="1170" w:type="dxa"/>
            <w:tcBorders>
              <w:top w:val="nil"/>
              <w:left w:val="nil"/>
              <w:bottom w:val="nil"/>
              <w:right w:val="single" w:sz="8" w:space="0" w:color="auto"/>
            </w:tcBorders>
            <w:shd w:val="clear" w:color="000000" w:fill="FFFFFF"/>
            <w:vAlign w:val="center"/>
            <w:hideMark/>
          </w:tcPr>
          <w:p w14:paraId="5067BAA9"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Calibri"/>
                <w:sz w:val="22"/>
                <w:szCs w:val="22"/>
              </w:rPr>
              <w:t>€ 1,220</w:t>
            </w:r>
          </w:p>
        </w:tc>
        <w:tc>
          <w:tcPr>
            <w:tcW w:w="1080" w:type="dxa"/>
            <w:tcBorders>
              <w:top w:val="nil"/>
              <w:left w:val="nil"/>
              <w:bottom w:val="nil"/>
              <w:right w:val="single" w:sz="8" w:space="0" w:color="auto"/>
            </w:tcBorders>
            <w:shd w:val="clear" w:color="000000" w:fill="FFFFFF"/>
            <w:vAlign w:val="center"/>
            <w:hideMark/>
          </w:tcPr>
          <w:p w14:paraId="3670C5C1"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Calibri"/>
                <w:sz w:val="22"/>
                <w:szCs w:val="22"/>
              </w:rPr>
              <w:t>€ 1,230</w:t>
            </w:r>
          </w:p>
        </w:tc>
        <w:tc>
          <w:tcPr>
            <w:tcW w:w="1216" w:type="dxa"/>
            <w:tcBorders>
              <w:top w:val="single" w:sz="8" w:space="0" w:color="auto"/>
              <w:left w:val="nil"/>
              <w:bottom w:val="nil"/>
              <w:right w:val="single" w:sz="8" w:space="0" w:color="auto"/>
            </w:tcBorders>
            <w:shd w:val="clear" w:color="auto" w:fill="DEEAF6" w:themeFill="accent5" w:themeFillTint="33"/>
            <w:vAlign w:val="center"/>
            <w:hideMark/>
          </w:tcPr>
          <w:p w14:paraId="1F5F4738"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Calibri"/>
                <w:sz w:val="22"/>
                <w:szCs w:val="22"/>
              </w:rPr>
              <w:t>€ 1,170</w:t>
            </w:r>
          </w:p>
        </w:tc>
        <w:tc>
          <w:tcPr>
            <w:tcW w:w="1270" w:type="dxa"/>
            <w:tcBorders>
              <w:top w:val="nil"/>
              <w:left w:val="nil"/>
              <w:bottom w:val="nil"/>
              <w:right w:val="single" w:sz="8" w:space="0" w:color="auto"/>
            </w:tcBorders>
            <w:shd w:val="clear" w:color="000000" w:fill="FFFFFF"/>
            <w:vAlign w:val="center"/>
            <w:hideMark/>
          </w:tcPr>
          <w:p w14:paraId="253BFB79"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Calibri"/>
                <w:sz w:val="22"/>
                <w:szCs w:val="22"/>
              </w:rPr>
              <w:t>€ 1,330</w:t>
            </w:r>
          </w:p>
        </w:tc>
        <w:tc>
          <w:tcPr>
            <w:tcW w:w="1090" w:type="dxa"/>
            <w:tcBorders>
              <w:top w:val="nil"/>
              <w:left w:val="nil"/>
              <w:bottom w:val="nil"/>
              <w:right w:val="single" w:sz="8" w:space="0" w:color="auto"/>
            </w:tcBorders>
            <w:shd w:val="clear" w:color="auto" w:fill="DEEAF6" w:themeFill="accent5" w:themeFillTint="33"/>
            <w:vAlign w:val="center"/>
            <w:hideMark/>
          </w:tcPr>
          <w:p w14:paraId="092B196B"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Calibri"/>
                <w:sz w:val="22"/>
                <w:szCs w:val="22"/>
              </w:rPr>
              <w:t>€ 1,260</w:t>
            </w:r>
          </w:p>
        </w:tc>
      </w:tr>
      <w:tr w:rsidR="00914D62" w:rsidRPr="00914D62" w14:paraId="4F91B2F4" w14:textId="77777777" w:rsidTr="009870C8">
        <w:trPr>
          <w:trHeight w:val="564"/>
        </w:trPr>
        <w:tc>
          <w:tcPr>
            <w:tcW w:w="856" w:type="dxa"/>
            <w:vMerge/>
            <w:tcBorders>
              <w:top w:val="nil"/>
              <w:left w:val="single" w:sz="8" w:space="0" w:color="auto"/>
              <w:bottom w:val="single" w:sz="8" w:space="0" w:color="000000"/>
              <w:right w:val="nil"/>
            </w:tcBorders>
            <w:vAlign w:val="center"/>
            <w:hideMark/>
          </w:tcPr>
          <w:p w14:paraId="61B5CC69" w14:textId="77777777" w:rsidR="00914D62" w:rsidRPr="00914D62" w:rsidRDefault="00914D62" w:rsidP="00914D62">
            <w:pPr>
              <w:rPr>
                <w:rFonts w:ascii="Verdana" w:eastAsia="Times New Roman" w:hAnsi="Verdana" w:cs="Calibri"/>
                <w:color w:val="000000"/>
                <w:sz w:val="22"/>
                <w:szCs w:val="22"/>
              </w:rPr>
            </w:pPr>
          </w:p>
        </w:tc>
        <w:tc>
          <w:tcPr>
            <w:tcW w:w="1199" w:type="dxa"/>
            <w:tcBorders>
              <w:top w:val="nil"/>
              <w:left w:val="single" w:sz="8" w:space="0" w:color="auto"/>
              <w:bottom w:val="nil"/>
              <w:right w:val="single" w:sz="8" w:space="0" w:color="auto"/>
            </w:tcBorders>
            <w:shd w:val="clear" w:color="000000" w:fill="99CCFF"/>
            <w:vAlign w:val="center"/>
            <w:hideMark/>
          </w:tcPr>
          <w:p w14:paraId="166FC28C"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2267</w:t>
            </w:r>
          </w:p>
        </w:tc>
        <w:tc>
          <w:tcPr>
            <w:tcW w:w="1170" w:type="dxa"/>
            <w:tcBorders>
              <w:top w:val="nil"/>
              <w:left w:val="nil"/>
              <w:bottom w:val="nil"/>
              <w:right w:val="single" w:sz="8" w:space="0" w:color="auto"/>
            </w:tcBorders>
            <w:shd w:val="clear" w:color="000000" w:fill="FFFF99"/>
            <w:vAlign w:val="center"/>
            <w:hideMark/>
          </w:tcPr>
          <w:p w14:paraId="588725A3"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2210</w:t>
            </w:r>
          </w:p>
        </w:tc>
        <w:tc>
          <w:tcPr>
            <w:tcW w:w="1170" w:type="dxa"/>
            <w:tcBorders>
              <w:top w:val="nil"/>
              <w:left w:val="nil"/>
              <w:bottom w:val="single" w:sz="8" w:space="0" w:color="auto"/>
              <w:right w:val="single" w:sz="8" w:space="0" w:color="auto"/>
            </w:tcBorders>
            <w:shd w:val="clear" w:color="000000" w:fill="FFFFFF"/>
            <w:vAlign w:val="center"/>
            <w:hideMark/>
          </w:tcPr>
          <w:p w14:paraId="53BBC192"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2386</w:t>
            </w:r>
          </w:p>
        </w:tc>
        <w:tc>
          <w:tcPr>
            <w:tcW w:w="1080" w:type="dxa"/>
            <w:tcBorders>
              <w:top w:val="nil"/>
              <w:left w:val="nil"/>
              <w:bottom w:val="single" w:sz="8" w:space="0" w:color="auto"/>
              <w:right w:val="single" w:sz="8" w:space="0" w:color="auto"/>
            </w:tcBorders>
            <w:shd w:val="clear" w:color="000000" w:fill="FFFFFF"/>
            <w:vAlign w:val="center"/>
            <w:hideMark/>
          </w:tcPr>
          <w:p w14:paraId="64FDD255"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2406</w:t>
            </w:r>
          </w:p>
        </w:tc>
        <w:tc>
          <w:tcPr>
            <w:tcW w:w="1216" w:type="dxa"/>
            <w:tcBorders>
              <w:top w:val="nil"/>
              <w:left w:val="nil"/>
              <w:bottom w:val="single" w:sz="8" w:space="0" w:color="auto"/>
              <w:right w:val="single" w:sz="8" w:space="0" w:color="auto"/>
            </w:tcBorders>
            <w:shd w:val="clear" w:color="auto" w:fill="DEEAF6" w:themeFill="accent5" w:themeFillTint="33"/>
            <w:vAlign w:val="center"/>
            <w:hideMark/>
          </w:tcPr>
          <w:p w14:paraId="787AEDFA"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Calibri"/>
                <w:sz w:val="22"/>
                <w:szCs w:val="22"/>
              </w:rPr>
              <w:t>лв</w:t>
            </w:r>
            <w:proofErr w:type="spellEnd"/>
            <w:r w:rsidRPr="00914D62">
              <w:rPr>
                <w:rFonts w:ascii="Verdana" w:eastAsia="Times New Roman" w:hAnsi="Verdana" w:cs="Calibri"/>
                <w:sz w:val="22"/>
                <w:szCs w:val="22"/>
              </w:rPr>
              <w:t xml:space="preserve"> 2288</w:t>
            </w:r>
          </w:p>
        </w:tc>
        <w:tc>
          <w:tcPr>
            <w:tcW w:w="1270" w:type="dxa"/>
            <w:tcBorders>
              <w:top w:val="nil"/>
              <w:left w:val="nil"/>
              <w:bottom w:val="single" w:sz="8" w:space="0" w:color="auto"/>
              <w:right w:val="single" w:sz="8" w:space="0" w:color="auto"/>
            </w:tcBorders>
            <w:shd w:val="clear" w:color="000000" w:fill="FFFFFF"/>
            <w:vAlign w:val="center"/>
            <w:hideMark/>
          </w:tcPr>
          <w:p w14:paraId="1F088DA1"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2601</w:t>
            </w:r>
          </w:p>
        </w:tc>
        <w:tc>
          <w:tcPr>
            <w:tcW w:w="1090" w:type="dxa"/>
            <w:tcBorders>
              <w:top w:val="nil"/>
              <w:left w:val="nil"/>
              <w:bottom w:val="single" w:sz="8" w:space="0" w:color="auto"/>
              <w:right w:val="single" w:sz="8" w:space="0" w:color="auto"/>
            </w:tcBorders>
            <w:shd w:val="clear" w:color="auto" w:fill="DEEAF6" w:themeFill="accent5" w:themeFillTint="33"/>
            <w:vAlign w:val="center"/>
            <w:hideMark/>
          </w:tcPr>
          <w:p w14:paraId="262E0C11"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2465</w:t>
            </w:r>
          </w:p>
        </w:tc>
      </w:tr>
      <w:tr w:rsidR="00914D62" w:rsidRPr="00914D62" w14:paraId="2914E513" w14:textId="77777777" w:rsidTr="009870C8">
        <w:trPr>
          <w:trHeight w:val="288"/>
        </w:trPr>
        <w:tc>
          <w:tcPr>
            <w:tcW w:w="856" w:type="dxa"/>
            <w:vMerge w:val="restart"/>
            <w:tcBorders>
              <w:top w:val="nil"/>
              <w:left w:val="single" w:sz="12" w:space="0" w:color="auto"/>
              <w:bottom w:val="single" w:sz="12" w:space="0" w:color="000000"/>
              <w:right w:val="nil"/>
            </w:tcBorders>
            <w:shd w:val="clear" w:color="auto" w:fill="auto"/>
            <w:vAlign w:val="center"/>
            <w:hideMark/>
          </w:tcPr>
          <w:p w14:paraId="238B1F1F" w14:textId="77777777" w:rsidR="00914D62" w:rsidRPr="00914D62" w:rsidRDefault="00914D62" w:rsidP="00914D62">
            <w:pPr>
              <w:jc w:val="center"/>
              <w:rPr>
                <w:rFonts w:ascii="Verdana" w:eastAsia="Times New Roman" w:hAnsi="Verdana" w:cs="Calibri"/>
                <w:color w:val="000000"/>
                <w:sz w:val="22"/>
                <w:szCs w:val="22"/>
              </w:rPr>
            </w:pPr>
            <w:r w:rsidRPr="00914D62">
              <w:rPr>
                <w:rFonts w:ascii="Verdana" w:eastAsia="Times New Roman" w:hAnsi="Verdana" w:cs="Verdana"/>
                <w:color w:val="000000"/>
                <w:sz w:val="22"/>
                <w:szCs w:val="22"/>
              </w:rPr>
              <w:t>20.04</w:t>
            </w:r>
          </w:p>
        </w:tc>
        <w:tc>
          <w:tcPr>
            <w:tcW w:w="1199" w:type="dxa"/>
            <w:tcBorders>
              <w:top w:val="single" w:sz="8" w:space="0" w:color="auto"/>
              <w:left w:val="single" w:sz="8" w:space="0" w:color="auto"/>
              <w:bottom w:val="nil"/>
              <w:right w:val="single" w:sz="8" w:space="0" w:color="auto"/>
            </w:tcBorders>
            <w:shd w:val="clear" w:color="000000" w:fill="99CCFF"/>
            <w:vAlign w:val="center"/>
            <w:hideMark/>
          </w:tcPr>
          <w:p w14:paraId="2B35B1FE"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€ 1,099</w:t>
            </w:r>
          </w:p>
        </w:tc>
        <w:tc>
          <w:tcPr>
            <w:tcW w:w="1170" w:type="dxa"/>
            <w:tcBorders>
              <w:top w:val="single" w:sz="8" w:space="0" w:color="auto"/>
              <w:left w:val="nil"/>
              <w:bottom w:val="nil"/>
              <w:right w:val="single" w:sz="8" w:space="0" w:color="auto"/>
            </w:tcBorders>
            <w:shd w:val="clear" w:color="000000" w:fill="FFFF99"/>
            <w:vAlign w:val="center"/>
            <w:hideMark/>
          </w:tcPr>
          <w:p w14:paraId="45FA2CEC"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€ 1,070</w:t>
            </w:r>
          </w:p>
        </w:tc>
        <w:tc>
          <w:tcPr>
            <w:tcW w:w="1170" w:type="dxa"/>
            <w:tcBorders>
              <w:top w:val="nil"/>
              <w:left w:val="nil"/>
              <w:bottom w:val="nil"/>
              <w:right w:val="single" w:sz="8" w:space="0" w:color="auto"/>
            </w:tcBorders>
            <w:shd w:val="clear" w:color="000000" w:fill="FFFFFF"/>
            <w:vAlign w:val="center"/>
            <w:hideMark/>
          </w:tcPr>
          <w:p w14:paraId="299A36CC"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Calibri"/>
                <w:sz w:val="22"/>
                <w:szCs w:val="22"/>
              </w:rPr>
              <w:t>€ 1,220</w:t>
            </w:r>
          </w:p>
        </w:tc>
        <w:tc>
          <w:tcPr>
            <w:tcW w:w="1080" w:type="dxa"/>
            <w:tcBorders>
              <w:top w:val="nil"/>
              <w:left w:val="nil"/>
              <w:bottom w:val="nil"/>
              <w:right w:val="single" w:sz="8" w:space="0" w:color="auto"/>
            </w:tcBorders>
            <w:shd w:val="clear" w:color="000000" w:fill="FFFFFF"/>
            <w:vAlign w:val="center"/>
            <w:hideMark/>
          </w:tcPr>
          <w:p w14:paraId="1C34FA84"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Calibri"/>
                <w:sz w:val="22"/>
                <w:szCs w:val="22"/>
              </w:rPr>
              <w:t>€ 1,230</w:t>
            </w:r>
          </w:p>
        </w:tc>
        <w:tc>
          <w:tcPr>
            <w:tcW w:w="1216" w:type="dxa"/>
            <w:tcBorders>
              <w:top w:val="nil"/>
              <w:left w:val="nil"/>
              <w:bottom w:val="nil"/>
              <w:right w:val="single" w:sz="8" w:space="0" w:color="auto"/>
            </w:tcBorders>
            <w:shd w:val="clear" w:color="auto" w:fill="DEEAF6" w:themeFill="accent5" w:themeFillTint="33"/>
            <w:vAlign w:val="center"/>
            <w:hideMark/>
          </w:tcPr>
          <w:p w14:paraId="377B5B97"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Calibri"/>
                <w:sz w:val="22"/>
                <w:szCs w:val="22"/>
              </w:rPr>
              <w:t>€ 1,170</w:t>
            </w:r>
          </w:p>
        </w:tc>
        <w:tc>
          <w:tcPr>
            <w:tcW w:w="1270" w:type="dxa"/>
            <w:tcBorders>
              <w:top w:val="nil"/>
              <w:left w:val="nil"/>
              <w:bottom w:val="nil"/>
              <w:right w:val="single" w:sz="8" w:space="0" w:color="auto"/>
            </w:tcBorders>
            <w:shd w:val="clear" w:color="000000" w:fill="FFFFFF"/>
            <w:vAlign w:val="center"/>
            <w:hideMark/>
          </w:tcPr>
          <w:p w14:paraId="12758E31"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Calibri"/>
                <w:sz w:val="22"/>
                <w:szCs w:val="22"/>
              </w:rPr>
              <w:t>€ 1,330</w:t>
            </w:r>
          </w:p>
        </w:tc>
        <w:tc>
          <w:tcPr>
            <w:tcW w:w="1090" w:type="dxa"/>
            <w:tcBorders>
              <w:top w:val="nil"/>
              <w:left w:val="nil"/>
              <w:bottom w:val="nil"/>
              <w:right w:val="single" w:sz="8" w:space="0" w:color="auto"/>
            </w:tcBorders>
            <w:shd w:val="clear" w:color="auto" w:fill="DEEAF6" w:themeFill="accent5" w:themeFillTint="33"/>
            <w:vAlign w:val="center"/>
            <w:hideMark/>
          </w:tcPr>
          <w:p w14:paraId="42DCBB94"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Calibri"/>
                <w:sz w:val="22"/>
                <w:szCs w:val="22"/>
              </w:rPr>
              <w:t>€ 1,260</w:t>
            </w:r>
          </w:p>
        </w:tc>
      </w:tr>
      <w:tr w:rsidR="00914D62" w:rsidRPr="00914D62" w14:paraId="78C6DF1C" w14:textId="77777777" w:rsidTr="009870C8">
        <w:trPr>
          <w:trHeight w:val="564"/>
        </w:trPr>
        <w:tc>
          <w:tcPr>
            <w:tcW w:w="856" w:type="dxa"/>
            <w:vMerge/>
            <w:tcBorders>
              <w:top w:val="nil"/>
              <w:left w:val="single" w:sz="12" w:space="0" w:color="auto"/>
              <w:bottom w:val="single" w:sz="12" w:space="0" w:color="000000"/>
              <w:right w:val="nil"/>
            </w:tcBorders>
            <w:vAlign w:val="center"/>
            <w:hideMark/>
          </w:tcPr>
          <w:p w14:paraId="21A4C83F" w14:textId="77777777" w:rsidR="00914D62" w:rsidRPr="00914D62" w:rsidRDefault="00914D62" w:rsidP="00914D62">
            <w:pPr>
              <w:rPr>
                <w:rFonts w:ascii="Verdana" w:eastAsia="Times New Roman" w:hAnsi="Verdana" w:cs="Calibri"/>
                <w:color w:val="000000"/>
                <w:sz w:val="22"/>
                <w:szCs w:val="22"/>
              </w:rPr>
            </w:pPr>
          </w:p>
        </w:tc>
        <w:tc>
          <w:tcPr>
            <w:tcW w:w="1199" w:type="dxa"/>
            <w:tcBorders>
              <w:top w:val="nil"/>
              <w:left w:val="single" w:sz="8" w:space="0" w:color="auto"/>
              <w:bottom w:val="single" w:sz="8" w:space="0" w:color="auto"/>
              <w:right w:val="single" w:sz="8" w:space="0" w:color="auto"/>
            </w:tcBorders>
            <w:shd w:val="clear" w:color="000000" w:fill="99CCFF"/>
            <w:vAlign w:val="center"/>
            <w:hideMark/>
          </w:tcPr>
          <w:p w14:paraId="49A2D128"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2150</w:t>
            </w:r>
          </w:p>
        </w:tc>
        <w:tc>
          <w:tcPr>
            <w:tcW w:w="1170" w:type="dxa"/>
            <w:tcBorders>
              <w:top w:val="nil"/>
              <w:left w:val="nil"/>
              <w:bottom w:val="single" w:sz="8" w:space="0" w:color="auto"/>
              <w:right w:val="single" w:sz="8" w:space="0" w:color="auto"/>
            </w:tcBorders>
            <w:shd w:val="clear" w:color="000000" w:fill="FFFF99"/>
            <w:vAlign w:val="center"/>
            <w:hideMark/>
          </w:tcPr>
          <w:p w14:paraId="063ED52F"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xml:space="preserve">   </w:t>
            </w: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2093 </w:t>
            </w:r>
          </w:p>
        </w:tc>
        <w:tc>
          <w:tcPr>
            <w:tcW w:w="1170" w:type="dxa"/>
            <w:tcBorders>
              <w:top w:val="nil"/>
              <w:left w:val="nil"/>
              <w:bottom w:val="single" w:sz="8" w:space="0" w:color="auto"/>
              <w:right w:val="single" w:sz="8" w:space="0" w:color="auto"/>
            </w:tcBorders>
            <w:shd w:val="clear" w:color="000000" w:fill="FFFFFF"/>
            <w:vAlign w:val="center"/>
            <w:hideMark/>
          </w:tcPr>
          <w:p w14:paraId="338523E6"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2386</w:t>
            </w:r>
          </w:p>
        </w:tc>
        <w:tc>
          <w:tcPr>
            <w:tcW w:w="1080" w:type="dxa"/>
            <w:tcBorders>
              <w:top w:val="nil"/>
              <w:left w:val="nil"/>
              <w:bottom w:val="single" w:sz="8" w:space="0" w:color="auto"/>
              <w:right w:val="single" w:sz="8" w:space="0" w:color="auto"/>
            </w:tcBorders>
            <w:shd w:val="clear" w:color="000000" w:fill="FFFFFF"/>
            <w:vAlign w:val="center"/>
            <w:hideMark/>
          </w:tcPr>
          <w:p w14:paraId="15BEEE66"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2406</w:t>
            </w:r>
          </w:p>
        </w:tc>
        <w:tc>
          <w:tcPr>
            <w:tcW w:w="1216" w:type="dxa"/>
            <w:tcBorders>
              <w:top w:val="nil"/>
              <w:left w:val="nil"/>
              <w:bottom w:val="single" w:sz="8" w:space="0" w:color="auto"/>
              <w:right w:val="single" w:sz="8" w:space="0" w:color="auto"/>
            </w:tcBorders>
            <w:shd w:val="clear" w:color="auto" w:fill="DEEAF6" w:themeFill="accent5" w:themeFillTint="33"/>
            <w:vAlign w:val="center"/>
            <w:hideMark/>
          </w:tcPr>
          <w:p w14:paraId="58CC693D"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Calibri"/>
                <w:sz w:val="22"/>
                <w:szCs w:val="22"/>
              </w:rPr>
              <w:t>лв</w:t>
            </w:r>
            <w:proofErr w:type="spellEnd"/>
            <w:r w:rsidRPr="00914D62">
              <w:rPr>
                <w:rFonts w:ascii="Verdana" w:eastAsia="Times New Roman" w:hAnsi="Verdana" w:cs="Calibri"/>
                <w:sz w:val="22"/>
                <w:szCs w:val="22"/>
              </w:rPr>
              <w:t xml:space="preserve"> 2288</w:t>
            </w:r>
          </w:p>
        </w:tc>
        <w:tc>
          <w:tcPr>
            <w:tcW w:w="1270" w:type="dxa"/>
            <w:tcBorders>
              <w:top w:val="nil"/>
              <w:left w:val="nil"/>
              <w:bottom w:val="single" w:sz="8" w:space="0" w:color="auto"/>
              <w:right w:val="single" w:sz="8" w:space="0" w:color="auto"/>
            </w:tcBorders>
            <w:shd w:val="clear" w:color="000000" w:fill="FFFFFF"/>
            <w:vAlign w:val="center"/>
            <w:hideMark/>
          </w:tcPr>
          <w:p w14:paraId="34EE2D1E"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2601</w:t>
            </w:r>
          </w:p>
        </w:tc>
        <w:tc>
          <w:tcPr>
            <w:tcW w:w="1090" w:type="dxa"/>
            <w:tcBorders>
              <w:top w:val="nil"/>
              <w:left w:val="nil"/>
              <w:bottom w:val="single" w:sz="8" w:space="0" w:color="auto"/>
              <w:right w:val="single" w:sz="8" w:space="0" w:color="auto"/>
            </w:tcBorders>
            <w:shd w:val="clear" w:color="auto" w:fill="DEEAF6" w:themeFill="accent5" w:themeFillTint="33"/>
            <w:vAlign w:val="center"/>
            <w:hideMark/>
          </w:tcPr>
          <w:p w14:paraId="30459737"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2465</w:t>
            </w:r>
          </w:p>
        </w:tc>
      </w:tr>
      <w:tr w:rsidR="00914D62" w:rsidRPr="00914D62" w14:paraId="11132E5E" w14:textId="77777777" w:rsidTr="009870C8">
        <w:trPr>
          <w:trHeight w:val="300"/>
        </w:trPr>
        <w:tc>
          <w:tcPr>
            <w:tcW w:w="856" w:type="dxa"/>
            <w:vMerge w:val="restart"/>
            <w:tcBorders>
              <w:top w:val="nil"/>
              <w:left w:val="single" w:sz="12" w:space="0" w:color="auto"/>
              <w:bottom w:val="single" w:sz="12" w:space="0" w:color="000000"/>
              <w:right w:val="single" w:sz="12" w:space="0" w:color="auto"/>
            </w:tcBorders>
            <w:shd w:val="clear" w:color="auto" w:fill="auto"/>
            <w:vAlign w:val="center"/>
            <w:hideMark/>
          </w:tcPr>
          <w:p w14:paraId="006A35FA" w14:textId="77777777" w:rsidR="00914D62" w:rsidRPr="00914D62" w:rsidRDefault="00914D62" w:rsidP="00914D62">
            <w:pPr>
              <w:jc w:val="center"/>
              <w:rPr>
                <w:rFonts w:ascii="Verdana" w:eastAsia="Times New Roman" w:hAnsi="Verdana" w:cs="Calibri"/>
                <w:color w:val="000000"/>
                <w:sz w:val="22"/>
                <w:szCs w:val="22"/>
              </w:rPr>
            </w:pPr>
            <w:r w:rsidRPr="00914D62">
              <w:rPr>
                <w:rFonts w:ascii="Verdana" w:eastAsia="Times New Roman" w:hAnsi="Verdana" w:cs="Verdana"/>
                <w:color w:val="000000"/>
                <w:sz w:val="22"/>
                <w:szCs w:val="22"/>
              </w:rPr>
              <w:t>25.04</w:t>
            </w:r>
          </w:p>
        </w:tc>
        <w:tc>
          <w:tcPr>
            <w:tcW w:w="1199" w:type="dxa"/>
            <w:tcBorders>
              <w:top w:val="nil"/>
              <w:left w:val="nil"/>
              <w:bottom w:val="nil"/>
              <w:right w:val="single" w:sz="12" w:space="0" w:color="auto"/>
            </w:tcBorders>
            <w:shd w:val="clear" w:color="000000" w:fill="99CCFF"/>
            <w:vAlign w:val="center"/>
            <w:hideMark/>
          </w:tcPr>
          <w:p w14:paraId="05A57497"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€ 1,099</w:t>
            </w:r>
          </w:p>
        </w:tc>
        <w:tc>
          <w:tcPr>
            <w:tcW w:w="1170" w:type="dxa"/>
            <w:tcBorders>
              <w:top w:val="nil"/>
              <w:left w:val="nil"/>
              <w:bottom w:val="nil"/>
              <w:right w:val="single" w:sz="12" w:space="0" w:color="auto"/>
            </w:tcBorders>
            <w:shd w:val="clear" w:color="000000" w:fill="FFFF99"/>
            <w:vAlign w:val="center"/>
            <w:hideMark/>
          </w:tcPr>
          <w:p w14:paraId="3776843F"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€ 1,070</w:t>
            </w:r>
          </w:p>
        </w:tc>
        <w:tc>
          <w:tcPr>
            <w:tcW w:w="1170" w:type="dxa"/>
            <w:tcBorders>
              <w:top w:val="nil"/>
              <w:left w:val="single" w:sz="8" w:space="0" w:color="auto"/>
              <w:bottom w:val="nil"/>
              <w:right w:val="single" w:sz="8" w:space="0" w:color="auto"/>
            </w:tcBorders>
            <w:shd w:val="clear" w:color="000000" w:fill="FFFFFF"/>
            <w:vAlign w:val="center"/>
            <w:hideMark/>
          </w:tcPr>
          <w:p w14:paraId="58BC3D7C"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Calibri"/>
                <w:sz w:val="22"/>
                <w:szCs w:val="22"/>
              </w:rPr>
              <w:t>€ 1,220</w:t>
            </w:r>
          </w:p>
        </w:tc>
        <w:tc>
          <w:tcPr>
            <w:tcW w:w="1080" w:type="dxa"/>
            <w:tcBorders>
              <w:top w:val="nil"/>
              <w:left w:val="nil"/>
              <w:bottom w:val="nil"/>
              <w:right w:val="single" w:sz="8" w:space="0" w:color="auto"/>
            </w:tcBorders>
            <w:shd w:val="clear" w:color="000000" w:fill="FFFFFF"/>
            <w:vAlign w:val="center"/>
            <w:hideMark/>
          </w:tcPr>
          <w:p w14:paraId="488F9B68"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Calibri"/>
                <w:sz w:val="22"/>
                <w:szCs w:val="22"/>
              </w:rPr>
              <w:t>€ 1,230</w:t>
            </w:r>
          </w:p>
        </w:tc>
        <w:tc>
          <w:tcPr>
            <w:tcW w:w="1216" w:type="dxa"/>
            <w:tcBorders>
              <w:top w:val="nil"/>
              <w:left w:val="nil"/>
              <w:bottom w:val="nil"/>
              <w:right w:val="single" w:sz="8" w:space="0" w:color="auto"/>
            </w:tcBorders>
            <w:shd w:val="clear" w:color="auto" w:fill="DEEAF6" w:themeFill="accent5" w:themeFillTint="33"/>
            <w:vAlign w:val="center"/>
            <w:hideMark/>
          </w:tcPr>
          <w:p w14:paraId="4849CB0F"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Calibri"/>
                <w:sz w:val="22"/>
                <w:szCs w:val="22"/>
              </w:rPr>
              <w:t>€ 1,170</w:t>
            </w:r>
          </w:p>
        </w:tc>
        <w:tc>
          <w:tcPr>
            <w:tcW w:w="1270" w:type="dxa"/>
            <w:tcBorders>
              <w:top w:val="nil"/>
              <w:left w:val="nil"/>
              <w:bottom w:val="nil"/>
              <w:right w:val="single" w:sz="8" w:space="0" w:color="auto"/>
            </w:tcBorders>
            <w:shd w:val="clear" w:color="000000" w:fill="FFFFFF"/>
            <w:vAlign w:val="center"/>
            <w:hideMark/>
          </w:tcPr>
          <w:p w14:paraId="51FFD5F7"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Calibri"/>
                <w:sz w:val="22"/>
                <w:szCs w:val="22"/>
              </w:rPr>
              <w:t>€ 1,330</w:t>
            </w:r>
          </w:p>
        </w:tc>
        <w:tc>
          <w:tcPr>
            <w:tcW w:w="1090" w:type="dxa"/>
            <w:tcBorders>
              <w:top w:val="nil"/>
              <w:left w:val="nil"/>
              <w:bottom w:val="nil"/>
              <w:right w:val="single" w:sz="8" w:space="0" w:color="auto"/>
            </w:tcBorders>
            <w:shd w:val="clear" w:color="auto" w:fill="DEEAF6" w:themeFill="accent5" w:themeFillTint="33"/>
            <w:vAlign w:val="center"/>
            <w:hideMark/>
          </w:tcPr>
          <w:p w14:paraId="5EC04490"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Calibri"/>
                <w:sz w:val="22"/>
                <w:szCs w:val="22"/>
              </w:rPr>
              <w:t>€ 1,260</w:t>
            </w:r>
          </w:p>
        </w:tc>
      </w:tr>
      <w:tr w:rsidR="00914D62" w:rsidRPr="00914D62" w14:paraId="6B30154D" w14:textId="77777777" w:rsidTr="009870C8">
        <w:trPr>
          <w:trHeight w:val="564"/>
        </w:trPr>
        <w:tc>
          <w:tcPr>
            <w:tcW w:w="856" w:type="dxa"/>
            <w:vMerge/>
            <w:tcBorders>
              <w:top w:val="nil"/>
              <w:left w:val="single" w:sz="12" w:space="0" w:color="auto"/>
              <w:bottom w:val="single" w:sz="12" w:space="0" w:color="000000"/>
              <w:right w:val="single" w:sz="12" w:space="0" w:color="auto"/>
            </w:tcBorders>
            <w:vAlign w:val="center"/>
            <w:hideMark/>
          </w:tcPr>
          <w:p w14:paraId="27E68EC3" w14:textId="77777777" w:rsidR="00914D62" w:rsidRPr="00914D62" w:rsidRDefault="00914D62" w:rsidP="00914D62">
            <w:pPr>
              <w:rPr>
                <w:rFonts w:ascii="Verdana" w:eastAsia="Times New Roman" w:hAnsi="Verdana" w:cs="Calibri"/>
                <w:color w:val="000000"/>
                <w:sz w:val="22"/>
                <w:szCs w:val="22"/>
              </w:rPr>
            </w:pPr>
          </w:p>
        </w:tc>
        <w:tc>
          <w:tcPr>
            <w:tcW w:w="1199" w:type="dxa"/>
            <w:tcBorders>
              <w:top w:val="nil"/>
              <w:left w:val="nil"/>
              <w:bottom w:val="single" w:sz="12" w:space="0" w:color="auto"/>
              <w:right w:val="single" w:sz="12" w:space="0" w:color="auto"/>
            </w:tcBorders>
            <w:shd w:val="clear" w:color="000000" w:fill="99CCFF"/>
            <w:vAlign w:val="center"/>
            <w:hideMark/>
          </w:tcPr>
          <w:p w14:paraId="52FF94AC"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2150</w:t>
            </w:r>
          </w:p>
        </w:tc>
        <w:tc>
          <w:tcPr>
            <w:tcW w:w="1170" w:type="dxa"/>
            <w:tcBorders>
              <w:top w:val="nil"/>
              <w:left w:val="nil"/>
              <w:bottom w:val="single" w:sz="12" w:space="0" w:color="auto"/>
              <w:right w:val="single" w:sz="12" w:space="0" w:color="auto"/>
            </w:tcBorders>
            <w:shd w:val="clear" w:color="000000" w:fill="FFFF99"/>
            <w:vAlign w:val="center"/>
            <w:hideMark/>
          </w:tcPr>
          <w:p w14:paraId="31F76F6A"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xml:space="preserve">   </w:t>
            </w: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2093 </w:t>
            </w:r>
          </w:p>
        </w:tc>
        <w:tc>
          <w:tcPr>
            <w:tcW w:w="1170" w:type="dxa"/>
            <w:tcBorders>
              <w:top w:val="nil"/>
              <w:left w:val="single" w:sz="8" w:space="0" w:color="auto"/>
              <w:bottom w:val="single" w:sz="8" w:space="0" w:color="auto"/>
              <w:right w:val="single" w:sz="8" w:space="0" w:color="auto"/>
            </w:tcBorders>
            <w:shd w:val="clear" w:color="000000" w:fill="FFFFFF"/>
            <w:vAlign w:val="center"/>
            <w:hideMark/>
          </w:tcPr>
          <w:p w14:paraId="7C7A02AE"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2386</w:t>
            </w:r>
          </w:p>
        </w:tc>
        <w:tc>
          <w:tcPr>
            <w:tcW w:w="1080" w:type="dxa"/>
            <w:tcBorders>
              <w:top w:val="nil"/>
              <w:left w:val="nil"/>
              <w:bottom w:val="single" w:sz="8" w:space="0" w:color="auto"/>
              <w:right w:val="single" w:sz="8" w:space="0" w:color="auto"/>
            </w:tcBorders>
            <w:shd w:val="clear" w:color="000000" w:fill="FFFFFF"/>
            <w:vAlign w:val="center"/>
            <w:hideMark/>
          </w:tcPr>
          <w:p w14:paraId="6FC5D0DB"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2406</w:t>
            </w:r>
          </w:p>
        </w:tc>
        <w:tc>
          <w:tcPr>
            <w:tcW w:w="1216" w:type="dxa"/>
            <w:tcBorders>
              <w:top w:val="nil"/>
              <w:left w:val="nil"/>
              <w:bottom w:val="single" w:sz="8" w:space="0" w:color="auto"/>
              <w:right w:val="single" w:sz="8" w:space="0" w:color="auto"/>
            </w:tcBorders>
            <w:shd w:val="clear" w:color="auto" w:fill="DEEAF6" w:themeFill="accent5" w:themeFillTint="33"/>
            <w:vAlign w:val="center"/>
            <w:hideMark/>
          </w:tcPr>
          <w:p w14:paraId="12EA674F"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Calibri"/>
                <w:sz w:val="22"/>
                <w:szCs w:val="22"/>
              </w:rPr>
              <w:t>лв</w:t>
            </w:r>
            <w:proofErr w:type="spellEnd"/>
            <w:r w:rsidRPr="00914D62">
              <w:rPr>
                <w:rFonts w:ascii="Verdana" w:eastAsia="Times New Roman" w:hAnsi="Verdana" w:cs="Calibri"/>
                <w:sz w:val="22"/>
                <w:szCs w:val="22"/>
              </w:rPr>
              <w:t xml:space="preserve"> 2288</w:t>
            </w:r>
          </w:p>
        </w:tc>
        <w:tc>
          <w:tcPr>
            <w:tcW w:w="1270" w:type="dxa"/>
            <w:tcBorders>
              <w:top w:val="nil"/>
              <w:left w:val="nil"/>
              <w:bottom w:val="single" w:sz="8" w:space="0" w:color="auto"/>
              <w:right w:val="single" w:sz="8" w:space="0" w:color="auto"/>
            </w:tcBorders>
            <w:shd w:val="clear" w:color="000000" w:fill="FFFFFF"/>
            <w:vAlign w:val="center"/>
            <w:hideMark/>
          </w:tcPr>
          <w:p w14:paraId="4589FE04"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2601</w:t>
            </w:r>
          </w:p>
        </w:tc>
        <w:tc>
          <w:tcPr>
            <w:tcW w:w="1090" w:type="dxa"/>
            <w:tcBorders>
              <w:top w:val="nil"/>
              <w:left w:val="nil"/>
              <w:bottom w:val="single" w:sz="8" w:space="0" w:color="auto"/>
              <w:right w:val="single" w:sz="8" w:space="0" w:color="auto"/>
            </w:tcBorders>
            <w:shd w:val="clear" w:color="auto" w:fill="DEEAF6" w:themeFill="accent5" w:themeFillTint="33"/>
            <w:vAlign w:val="center"/>
            <w:hideMark/>
          </w:tcPr>
          <w:p w14:paraId="59E2C1C2"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2465</w:t>
            </w:r>
          </w:p>
        </w:tc>
      </w:tr>
      <w:tr w:rsidR="00914D62" w:rsidRPr="00914D62" w14:paraId="7C75F682" w14:textId="77777777" w:rsidTr="009870C8">
        <w:trPr>
          <w:trHeight w:val="300"/>
        </w:trPr>
        <w:tc>
          <w:tcPr>
            <w:tcW w:w="856" w:type="dxa"/>
            <w:vMerge w:val="restart"/>
            <w:tcBorders>
              <w:top w:val="nil"/>
              <w:left w:val="single" w:sz="12" w:space="0" w:color="auto"/>
              <w:bottom w:val="single" w:sz="12" w:space="0" w:color="000000"/>
              <w:right w:val="single" w:sz="12" w:space="0" w:color="auto"/>
            </w:tcBorders>
            <w:shd w:val="clear" w:color="auto" w:fill="auto"/>
            <w:vAlign w:val="center"/>
            <w:hideMark/>
          </w:tcPr>
          <w:p w14:paraId="2EAE2568" w14:textId="77777777" w:rsidR="00914D62" w:rsidRPr="00914D62" w:rsidRDefault="00914D62" w:rsidP="00914D62">
            <w:pPr>
              <w:jc w:val="center"/>
              <w:rPr>
                <w:rFonts w:ascii="Verdana" w:eastAsia="Times New Roman" w:hAnsi="Verdana" w:cs="Calibri"/>
                <w:color w:val="000000"/>
                <w:sz w:val="22"/>
                <w:szCs w:val="22"/>
              </w:rPr>
            </w:pPr>
            <w:r w:rsidRPr="00914D62">
              <w:rPr>
                <w:rFonts w:ascii="Verdana" w:eastAsia="Times New Roman" w:hAnsi="Verdana" w:cs="Verdana"/>
                <w:color w:val="000000"/>
                <w:sz w:val="22"/>
                <w:szCs w:val="22"/>
              </w:rPr>
              <w:t>27.04</w:t>
            </w:r>
          </w:p>
        </w:tc>
        <w:tc>
          <w:tcPr>
            <w:tcW w:w="1199" w:type="dxa"/>
            <w:tcBorders>
              <w:top w:val="nil"/>
              <w:left w:val="nil"/>
              <w:bottom w:val="nil"/>
              <w:right w:val="single" w:sz="12" w:space="0" w:color="auto"/>
            </w:tcBorders>
            <w:shd w:val="clear" w:color="000000" w:fill="99CCFF"/>
            <w:vAlign w:val="center"/>
            <w:hideMark/>
          </w:tcPr>
          <w:p w14:paraId="69DDD920"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€ 1,099</w:t>
            </w:r>
          </w:p>
        </w:tc>
        <w:tc>
          <w:tcPr>
            <w:tcW w:w="1170" w:type="dxa"/>
            <w:tcBorders>
              <w:top w:val="nil"/>
              <w:left w:val="nil"/>
              <w:bottom w:val="nil"/>
              <w:right w:val="single" w:sz="12" w:space="0" w:color="auto"/>
            </w:tcBorders>
            <w:shd w:val="clear" w:color="000000" w:fill="FFFF99"/>
            <w:vAlign w:val="center"/>
            <w:hideMark/>
          </w:tcPr>
          <w:p w14:paraId="7EDF925D"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€ 1,070</w:t>
            </w:r>
          </w:p>
        </w:tc>
        <w:tc>
          <w:tcPr>
            <w:tcW w:w="1170" w:type="dxa"/>
            <w:tcBorders>
              <w:top w:val="nil"/>
              <w:left w:val="single" w:sz="8" w:space="0" w:color="auto"/>
              <w:bottom w:val="nil"/>
              <w:right w:val="single" w:sz="8" w:space="0" w:color="auto"/>
            </w:tcBorders>
            <w:shd w:val="clear" w:color="000000" w:fill="FFFFFF"/>
            <w:vAlign w:val="center"/>
            <w:hideMark/>
          </w:tcPr>
          <w:p w14:paraId="61FEEFA5"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Calibri"/>
                <w:sz w:val="22"/>
                <w:szCs w:val="22"/>
              </w:rPr>
              <w:t>€ 1,220</w:t>
            </w:r>
          </w:p>
        </w:tc>
        <w:tc>
          <w:tcPr>
            <w:tcW w:w="1080" w:type="dxa"/>
            <w:tcBorders>
              <w:top w:val="nil"/>
              <w:left w:val="nil"/>
              <w:bottom w:val="nil"/>
              <w:right w:val="single" w:sz="8" w:space="0" w:color="auto"/>
            </w:tcBorders>
            <w:shd w:val="clear" w:color="000000" w:fill="FFFFFF"/>
            <w:vAlign w:val="center"/>
            <w:hideMark/>
          </w:tcPr>
          <w:p w14:paraId="0C3C8282"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Calibri"/>
                <w:sz w:val="22"/>
                <w:szCs w:val="22"/>
              </w:rPr>
              <w:t>€ 1,230</w:t>
            </w:r>
          </w:p>
        </w:tc>
        <w:tc>
          <w:tcPr>
            <w:tcW w:w="1216" w:type="dxa"/>
            <w:tcBorders>
              <w:top w:val="nil"/>
              <w:left w:val="nil"/>
              <w:bottom w:val="nil"/>
              <w:right w:val="single" w:sz="8" w:space="0" w:color="auto"/>
            </w:tcBorders>
            <w:shd w:val="clear" w:color="auto" w:fill="DEEAF6" w:themeFill="accent5" w:themeFillTint="33"/>
            <w:vAlign w:val="center"/>
            <w:hideMark/>
          </w:tcPr>
          <w:p w14:paraId="0867687B"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Calibri"/>
                <w:sz w:val="22"/>
                <w:szCs w:val="22"/>
              </w:rPr>
              <w:t>€ 1,170</w:t>
            </w:r>
          </w:p>
        </w:tc>
        <w:tc>
          <w:tcPr>
            <w:tcW w:w="1270" w:type="dxa"/>
            <w:tcBorders>
              <w:top w:val="nil"/>
              <w:left w:val="nil"/>
              <w:bottom w:val="nil"/>
              <w:right w:val="single" w:sz="8" w:space="0" w:color="auto"/>
            </w:tcBorders>
            <w:shd w:val="clear" w:color="000000" w:fill="FFFFFF"/>
            <w:vAlign w:val="center"/>
            <w:hideMark/>
          </w:tcPr>
          <w:p w14:paraId="021FF374"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Calibri"/>
                <w:sz w:val="22"/>
                <w:szCs w:val="22"/>
              </w:rPr>
              <w:t>€ 1,330</w:t>
            </w:r>
          </w:p>
        </w:tc>
        <w:tc>
          <w:tcPr>
            <w:tcW w:w="1090" w:type="dxa"/>
            <w:tcBorders>
              <w:top w:val="nil"/>
              <w:left w:val="nil"/>
              <w:bottom w:val="nil"/>
              <w:right w:val="single" w:sz="8" w:space="0" w:color="auto"/>
            </w:tcBorders>
            <w:shd w:val="clear" w:color="auto" w:fill="DEEAF6" w:themeFill="accent5" w:themeFillTint="33"/>
            <w:vAlign w:val="center"/>
            <w:hideMark/>
          </w:tcPr>
          <w:p w14:paraId="1ECB6888"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Calibri"/>
                <w:sz w:val="22"/>
                <w:szCs w:val="22"/>
              </w:rPr>
              <w:t>€ 1,260</w:t>
            </w:r>
          </w:p>
        </w:tc>
      </w:tr>
      <w:tr w:rsidR="00914D62" w:rsidRPr="00914D62" w14:paraId="5221CA79" w14:textId="77777777" w:rsidTr="009870C8">
        <w:trPr>
          <w:trHeight w:val="564"/>
        </w:trPr>
        <w:tc>
          <w:tcPr>
            <w:tcW w:w="856" w:type="dxa"/>
            <w:vMerge/>
            <w:tcBorders>
              <w:top w:val="nil"/>
              <w:left w:val="single" w:sz="12" w:space="0" w:color="auto"/>
              <w:bottom w:val="single" w:sz="12" w:space="0" w:color="000000"/>
              <w:right w:val="single" w:sz="12" w:space="0" w:color="auto"/>
            </w:tcBorders>
            <w:vAlign w:val="center"/>
            <w:hideMark/>
          </w:tcPr>
          <w:p w14:paraId="547EC68C" w14:textId="77777777" w:rsidR="00914D62" w:rsidRPr="00914D62" w:rsidRDefault="00914D62" w:rsidP="00914D62">
            <w:pPr>
              <w:rPr>
                <w:rFonts w:ascii="Verdana" w:eastAsia="Times New Roman" w:hAnsi="Verdana" w:cs="Calibri"/>
                <w:color w:val="000000"/>
                <w:sz w:val="22"/>
                <w:szCs w:val="22"/>
              </w:rPr>
            </w:pPr>
          </w:p>
        </w:tc>
        <w:tc>
          <w:tcPr>
            <w:tcW w:w="1199" w:type="dxa"/>
            <w:tcBorders>
              <w:top w:val="nil"/>
              <w:left w:val="nil"/>
              <w:bottom w:val="single" w:sz="12" w:space="0" w:color="auto"/>
              <w:right w:val="single" w:sz="12" w:space="0" w:color="auto"/>
            </w:tcBorders>
            <w:shd w:val="clear" w:color="000000" w:fill="99CCFF"/>
            <w:vAlign w:val="center"/>
            <w:hideMark/>
          </w:tcPr>
          <w:p w14:paraId="1E93C34D"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2150</w:t>
            </w:r>
          </w:p>
        </w:tc>
        <w:tc>
          <w:tcPr>
            <w:tcW w:w="1170" w:type="dxa"/>
            <w:tcBorders>
              <w:top w:val="nil"/>
              <w:left w:val="nil"/>
              <w:bottom w:val="single" w:sz="12" w:space="0" w:color="auto"/>
              <w:right w:val="single" w:sz="12" w:space="0" w:color="auto"/>
            </w:tcBorders>
            <w:shd w:val="clear" w:color="000000" w:fill="FFFF99"/>
            <w:vAlign w:val="center"/>
            <w:hideMark/>
          </w:tcPr>
          <w:p w14:paraId="25B81DAB" w14:textId="77777777" w:rsidR="00914D62" w:rsidRPr="00914D62" w:rsidRDefault="00914D62" w:rsidP="00914D62">
            <w:pPr>
              <w:jc w:val="center"/>
              <w:rPr>
                <w:rFonts w:ascii="Verdana" w:eastAsia="Times New Roman" w:hAnsi="Verdana" w:cs="Calibri"/>
                <w:sz w:val="22"/>
                <w:szCs w:val="22"/>
              </w:rPr>
            </w:pPr>
            <w:r w:rsidRPr="00914D62">
              <w:rPr>
                <w:rFonts w:ascii="Verdana" w:eastAsia="Times New Roman" w:hAnsi="Verdana" w:cs="Verdana"/>
                <w:sz w:val="22"/>
                <w:szCs w:val="22"/>
              </w:rPr>
              <w:t xml:space="preserve">   </w:t>
            </w: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2093 </w:t>
            </w:r>
          </w:p>
        </w:tc>
        <w:tc>
          <w:tcPr>
            <w:tcW w:w="1170" w:type="dxa"/>
            <w:tcBorders>
              <w:top w:val="nil"/>
              <w:left w:val="single" w:sz="8" w:space="0" w:color="auto"/>
              <w:bottom w:val="single" w:sz="8" w:space="0" w:color="auto"/>
              <w:right w:val="single" w:sz="8" w:space="0" w:color="auto"/>
            </w:tcBorders>
            <w:shd w:val="clear" w:color="000000" w:fill="FFFFFF"/>
            <w:vAlign w:val="center"/>
            <w:hideMark/>
          </w:tcPr>
          <w:p w14:paraId="2356E18B"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2386</w:t>
            </w:r>
          </w:p>
        </w:tc>
        <w:tc>
          <w:tcPr>
            <w:tcW w:w="1080" w:type="dxa"/>
            <w:tcBorders>
              <w:top w:val="nil"/>
              <w:left w:val="nil"/>
              <w:bottom w:val="single" w:sz="8" w:space="0" w:color="auto"/>
              <w:right w:val="single" w:sz="8" w:space="0" w:color="auto"/>
            </w:tcBorders>
            <w:shd w:val="clear" w:color="000000" w:fill="FFFFFF"/>
            <w:vAlign w:val="center"/>
            <w:hideMark/>
          </w:tcPr>
          <w:p w14:paraId="571762B8"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2406</w:t>
            </w:r>
          </w:p>
        </w:tc>
        <w:tc>
          <w:tcPr>
            <w:tcW w:w="1216" w:type="dxa"/>
            <w:tcBorders>
              <w:top w:val="nil"/>
              <w:left w:val="nil"/>
              <w:bottom w:val="single" w:sz="8" w:space="0" w:color="auto"/>
              <w:right w:val="single" w:sz="8" w:space="0" w:color="auto"/>
            </w:tcBorders>
            <w:shd w:val="clear" w:color="auto" w:fill="DEEAF6" w:themeFill="accent5" w:themeFillTint="33"/>
            <w:vAlign w:val="center"/>
            <w:hideMark/>
          </w:tcPr>
          <w:p w14:paraId="373302CA"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Calibri"/>
                <w:sz w:val="22"/>
                <w:szCs w:val="22"/>
              </w:rPr>
              <w:t>лв</w:t>
            </w:r>
            <w:proofErr w:type="spellEnd"/>
            <w:r w:rsidRPr="00914D62">
              <w:rPr>
                <w:rFonts w:ascii="Verdana" w:eastAsia="Times New Roman" w:hAnsi="Verdana" w:cs="Calibri"/>
                <w:sz w:val="22"/>
                <w:szCs w:val="22"/>
              </w:rPr>
              <w:t xml:space="preserve"> 2288</w:t>
            </w:r>
          </w:p>
        </w:tc>
        <w:tc>
          <w:tcPr>
            <w:tcW w:w="1270" w:type="dxa"/>
            <w:tcBorders>
              <w:top w:val="nil"/>
              <w:left w:val="nil"/>
              <w:bottom w:val="single" w:sz="8" w:space="0" w:color="auto"/>
              <w:right w:val="single" w:sz="8" w:space="0" w:color="auto"/>
            </w:tcBorders>
            <w:shd w:val="clear" w:color="000000" w:fill="FFFFFF"/>
            <w:vAlign w:val="center"/>
            <w:hideMark/>
          </w:tcPr>
          <w:p w14:paraId="3AFEBFF9"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2601</w:t>
            </w:r>
          </w:p>
        </w:tc>
        <w:tc>
          <w:tcPr>
            <w:tcW w:w="1090" w:type="dxa"/>
            <w:tcBorders>
              <w:top w:val="nil"/>
              <w:left w:val="nil"/>
              <w:bottom w:val="single" w:sz="8" w:space="0" w:color="auto"/>
              <w:right w:val="single" w:sz="8" w:space="0" w:color="auto"/>
            </w:tcBorders>
            <w:shd w:val="clear" w:color="auto" w:fill="DEEAF6" w:themeFill="accent5" w:themeFillTint="33"/>
            <w:vAlign w:val="center"/>
            <w:hideMark/>
          </w:tcPr>
          <w:p w14:paraId="5A177CF6" w14:textId="77777777" w:rsidR="00914D62" w:rsidRPr="00914D62" w:rsidRDefault="00914D62" w:rsidP="00914D62">
            <w:pPr>
              <w:jc w:val="center"/>
              <w:rPr>
                <w:rFonts w:ascii="Verdana" w:eastAsia="Times New Roman" w:hAnsi="Verdana" w:cs="Calibri"/>
                <w:sz w:val="22"/>
                <w:szCs w:val="22"/>
              </w:rPr>
            </w:pPr>
            <w:proofErr w:type="spellStart"/>
            <w:r w:rsidRPr="00914D62">
              <w:rPr>
                <w:rFonts w:ascii="Verdana" w:eastAsia="Times New Roman" w:hAnsi="Verdana" w:cs="Verdana"/>
                <w:sz w:val="22"/>
                <w:szCs w:val="22"/>
              </w:rPr>
              <w:t>лв</w:t>
            </w:r>
            <w:proofErr w:type="spellEnd"/>
            <w:r w:rsidRPr="00914D62">
              <w:rPr>
                <w:rFonts w:ascii="Verdana" w:eastAsia="Times New Roman" w:hAnsi="Verdana" w:cs="Verdana"/>
                <w:sz w:val="22"/>
                <w:szCs w:val="22"/>
              </w:rPr>
              <w:t xml:space="preserve"> 2465</w:t>
            </w:r>
          </w:p>
        </w:tc>
      </w:tr>
    </w:tbl>
    <w:p w14:paraId="025FF072" w14:textId="77777777" w:rsidR="00AA0DA6" w:rsidRDefault="00AA0DA6" w:rsidP="00AA0DA6">
      <w:pPr>
        <w:tabs>
          <w:tab w:val="left" w:pos="1340"/>
        </w:tabs>
        <w:ind w:left="360"/>
        <w:jc w:val="both"/>
        <w:rPr>
          <w:rFonts w:ascii="Verdana" w:hAnsi="Verdana"/>
          <w:i/>
          <w:color w:val="2F5496" w:themeColor="accent1" w:themeShade="BF"/>
          <w:sz w:val="22"/>
          <w:szCs w:val="22"/>
          <w:lang w:val="bg-BG"/>
        </w:rPr>
      </w:pPr>
    </w:p>
    <w:p w14:paraId="3597ED94" w14:textId="77777777" w:rsidR="00AA0DA6" w:rsidRPr="003E506A" w:rsidRDefault="00AA0DA6" w:rsidP="00AA0DA6">
      <w:pPr>
        <w:tabs>
          <w:tab w:val="left" w:pos="1340"/>
        </w:tabs>
        <w:ind w:left="360"/>
        <w:jc w:val="both"/>
        <w:rPr>
          <w:rFonts w:ascii="Verdana" w:hAnsi="Verdana"/>
          <w:i/>
          <w:color w:val="2F5496" w:themeColor="accent1" w:themeShade="BF"/>
          <w:sz w:val="22"/>
          <w:szCs w:val="22"/>
          <w:lang w:val="bg-BG"/>
        </w:rPr>
      </w:pPr>
      <w:r w:rsidRPr="003E506A">
        <w:rPr>
          <w:rFonts w:ascii="Verdana" w:hAnsi="Verdana"/>
          <w:i/>
          <w:color w:val="2F5496" w:themeColor="accent1" w:themeShade="BF"/>
          <w:sz w:val="22"/>
          <w:szCs w:val="22"/>
          <w:lang w:val="bg-BG"/>
        </w:rPr>
        <w:t xml:space="preserve">*Цените подлежат на </w:t>
      </w:r>
      <w:proofErr w:type="spellStart"/>
      <w:r w:rsidRPr="003E506A">
        <w:rPr>
          <w:rFonts w:ascii="Verdana" w:hAnsi="Verdana"/>
          <w:i/>
          <w:color w:val="2F5496" w:themeColor="accent1" w:themeShade="BF"/>
          <w:sz w:val="22"/>
          <w:szCs w:val="22"/>
          <w:lang w:val="bg-BG"/>
        </w:rPr>
        <w:t>препотвърждение</w:t>
      </w:r>
      <w:proofErr w:type="spellEnd"/>
      <w:r w:rsidRPr="003E506A">
        <w:rPr>
          <w:rFonts w:ascii="Verdana" w:hAnsi="Verdana"/>
          <w:i/>
          <w:color w:val="2F5496" w:themeColor="accent1" w:themeShade="BF"/>
          <w:sz w:val="22"/>
          <w:szCs w:val="22"/>
          <w:lang w:val="bg-BG"/>
        </w:rPr>
        <w:t xml:space="preserve"> при резервация!</w:t>
      </w:r>
    </w:p>
    <w:p w14:paraId="20820808" w14:textId="77777777" w:rsidR="00AA0DA6" w:rsidRPr="003E506A" w:rsidRDefault="00AA0DA6" w:rsidP="00AA0DA6">
      <w:pPr>
        <w:tabs>
          <w:tab w:val="left" w:pos="1340"/>
        </w:tabs>
        <w:ind w:left="360"/>
        <w:jc w:val="both"/>
        <w:rPr>
          <w:rFonts w:ascii="Verdana" w:hAnsi="Verdana"/>
          <w:i/>
          <w:color w:val="2F5496" w:themeColor="accent1" w:themeShade="BF"/>
          <w:sz w:val="22"/>
          <w:szCs w:val="22"/>
          <w:lang w:val="bg-BG"/>
        </w:rPr>
      </w:pPr>
      <w:r w:rsidRPr="003E506A">
        <w:rPr>
          <w:rFonts w:ascii="Verdana" w:hAnsi="Verdana"/>
          <w:i/>
          <w:color w:val="2F5496" w:themeColor="accent1" w:themeShade="BF"/>
          <w:sz w:val="22"/>
          <w:szCs w:val="22"/>
          <w:lang w:val="bg-BG"/>
        </w:rPr>
        <w:t>* Някои от хотелите предлагат безплатно настаняване на първо дете до 11.99г , като те заплащат само летищни такси в размер на 1</w:t>
      </w:r>
      <w:r w:rsidRPr="00F75FFC">
        <w:rPr>
          <w:rFonts w:ascii="Verdana" w:hAnsi="Verdana"/>
          <w:i/>
          <w:color w:val="2F5496" w:themeColor="accent1" w:themeShade="BF"/>
          <w:sz w:val="22"/>
          <w:szCs w:val="22"/>
          <w:lang w:val="bg-BG"/>
        </w:rPr>
        <w:t>6</w:t>
      </w:r>
      <w:r w:rsidRPr="003E506A">
        <w:rPr>
          <w:rFonts w:ascii="Verdana" w:hAnsi="Verdana"/>
          <w:i/>
          <w:color w:val="2F5496" w:themeColor="accent1" w:themeShade="BF"/>
          <w:sz w:val="22"/>
          <w:szCs w:val="22"/>
          <w:lang w:val="bg-BG"/>
        </w:rPr>
        <w:t>0 евро. При резервация е възможно местата в даден хотел да са изчерпани.</w:t>
      </w:r>
    </w:p>
    <w:p w14:paraId="377AED67" w14:textId="77777777" w:rsidR="000E26D2" w:rsidRDefault="000E26D2" w:rsidP="00D71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color w:val="2F5496" w:themeColor="accent1" w:themeShade="BF"/>
          <w:sz w:val="22"/>
          <w:szCs w:val="22"/>
          <w:u w:val="single"/>
          <w:lang w:val="bg-BG"/>
        </w:rPr>
      </w:pPr>
    </w:p>
    <w:p w14:paraId="01F261BD" w14:textId="77777777" w:rsidR="000E26D2" w:rsidRDefault="000E26D2" w:rsidP="00D71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color w:val="2F5496" w:themeColor="accent1" w:themeShade="BF"/>
          <w:sz w:val="22"/>
          <w:szCs w:val="22"/>
          <w:u w:val="single"/>
          <w:lang w:val="bg-BG"/>
        </w:rPr>
      </w:pPr>
    </w:p>
    <w:p w14:paraId="4A9C308E" w14:textId="77777777" w:rsidR="00D71376" w:rsidRPr="001D5EC6" w:rsidRDefault="00D71376" w:rsidP="00D71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color w:val="2F5496" w:themeColor="accent1" w:themeShade="BF"/>
          <w:sz w:val="22"/>
          <w:szCs w:val="22"/>
          <w:u w:val="single"/>
          <w:lang w:val="bg-BG"/>
        </w:rPr>
      </w:pPr>
      <w:r w:rsidRPr="001D5EC6">
        <w:rPr>
          <w:rFonts w:ascii="Verdana" w:hAnsi="Verdana" w:cs="Helvetica"/>
          <w:b/>
          <w:color w:val="2F5496" w:themeColor="accent1" w:themeShade="BF"/>
          <w:sz w:val="22"/>
          <w:szCs w:val="22"/>
          <w:u w:val="single"/>
          <w:lang w:val="bg-BG"/>
        </w:rPr>
        <w:t>Цената включва:</w:t>
      </w:r>
    </w:p>
    <w:p w14:paraId="64FF8776" w14:textId="49834880" w:rsidR="00D71376" w:rsidRDefault="00077827" w:rsidP="00C04876">
      <w:pPr>
        <w:pStyle w:val="a3"/>
        <w:widowControl w:val="0"/>
        <w:numPr>
          <w:ilvl w:val="0"/>
          <w:numId w:val="5"/>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jc w:val="both"/>
        <w:rPr>
          <w:rFonts w:ascii="Verdana" w:hAnsi="Verdana" w:cs="Helvetica"/>
          <w:color w:val="2F5496" w:themeColor="accent1" w:themeShade="BF"/>
          <w:sz w:val="22"/>
          <w:szCs w:val="22"/>
          <w:lang w:val="bg-BG"/>
        </w:rPr>
      </w:pPr>
      <w:r w:rsidRPr="00F67A92">
        <w:rPr>
          <w:rFonts w:ascii="Verdana" w:hAnsi="Verdana" w:cs="Helvetica"/>
          <w:color w:val="2F5496" w:themeColor="accent1" w:themeShade="BF"/>
          <w:sz w:val="22"/>
          <w:szCs w:val="22"/>
          <w:lang w:val="bg-BG"/>
        </w:rPr>
        <w:t>Самолетен</w:t>
      </w:r>
      <w:r w:rsidR="0020672C">
        <w:rPr>
          <w:rFonts w:ascii="Verdana" w:hAnsi="Verdana" w:cs="Helvetica"/>
          <w:color w:val="2F5496" w:themeColor="accent1" w:themeShade="BF"/>
          <w:sz w:val="22"/>
          <w:szCs w:val="22"/>
          <w:lang w:val="bg-BG"/>
        </w:rPr>
        <w:t xml:space="preserve"> </w:t>
      </w:r>
      <w:r w:rsidRPr="00F67A92">
        <w:rPr>
          <w:rFonts w:ascii="Verdana" w:hAnsi="Verdana" w:cs="Helvetica"/>
          <w:color w:val="2F5496" w:themeColor="accent1" w:themeShade="BF"/>
          <w:sz w:val="22"/>
          <w:szCs w:val="22"/>
          <w:lang w:val="bg-BG"/>
        </w:rPr>
        <w:t>билет Мадрид-Пунта Кана-Мадрид</w:t>
      </w:r>
      <w:r w:rsidR="00D71376" w:rsidRPr="00F67A92">
        <w:rPr>
          <w:rFonts w:ascii="Verdana" w:hAnsi="Verdana" w:cs="Helvetica"/>
          <w:color w:val="2F5496" w:themeColor="accent1" w:themeShade="BF"/>
          <w:sz w:val="22"/>
          <w:szCs w:val="22"/>
          <w:lang w:val="bg-BG"/>
        </w:rPr>
        <w:t xml:space="preserve"> с включени лети</w:t>
      </w:r>
      <w:r w:rsidR="00073DB2" w:rsidRPr="00F67A92">
        <w:rPr>
          <w:rFonts w:ascii="Verdana" w:hAnsi="Verdana" w:cs="Helvetica"/>
          <w:color w:val="2F5496" w:themeColor="accent1" w:themeShade="BF"/>
          <w:sz w:val="22"/>
          <w:szCs w:val="22"/>
          <w:lang w:val="bg-BG"/>
        </w:rPr>
        <w:t xml:space="preserve">щни такси (към </w:t>
      </w:r>
      <w:r w:rsidR="00F67A92">
        <w:rPr>
          <w:rFonts w:ascii="Verdana" w:hAnsi="Verdana" w:cs="Helvetica"/>
          <w:color w:val="2F5496" w:themeColor="accent1" w:themeShade="BF"/>
          <w:sz w:val="22"/>
          <w:szCs w:val="22"/>
          <w:lang w:val="bg-BG"/>
        </w:rPr>
        <w:t xml:space="preserve">дата </w:t>
      </w:r>
      <w:r w:rsidR="009870C8">
        <w:rPr>
          <w:rFonts w:ascii="Verdana" w:hAnsi="Verdana" w:cs="Helvetica"/>
          <w:color w:val="2F5496" w:themeColor="accent1" w:themeShade="BF"/>
          <w:sz w:val="22"/>
          <w:szCs w:val="22"/>
          <w:lang w:val="bg-BG"/>
        </w:rPr>
        <w:t>22</w:t>
      </w:r>
      <w:r w:rsidR="00F67A92">
        <w:rPr>
          <w:rFonts w:ascii="Verdana" w:hAnsi="Verdana" w:cs="Helvetica"/>
          <w:color w:val="2F5496" w:themeColor="accent1" w:themeShade="BF"/>
          <w:sz w:val="22"/>
          <w:szCs w:val="22"/>
          <w:lang w:val="bg-BG"/>
        </w:rPr>
        <w:t>.</w:t>
      </w:r>
      <w:r w:rsidR="009870C8">
        <w:rPr>
          <w:rFonts w:ascii="Verdana" w:hAnsi="Verdana" w:cs="Helvetica"/>
          <w:color w:val="2F5496" w:themeColor="accent1" w:themeShade="BF"/>
          <w:sz w:val="22"/>
          <w:szCs w:val="22"/>
          <w:lang w:val="bg-BG"/>
        </w:rPr>
        <w:t>10</w:t>
      </w:r>
      <w:r w:rsidR="00C04876" w:rsidRPr="00F67A92">
        <w:rPr>
          <w:rFonts w:ascii="Verdana" w:hAnsi="Verdana" w:cs="Helvetica"/>
          <w:color w:val="2F5496" w:themeColor="accent1" w:themeShade="BF"/>
          <w:sz w:val="22"/>
          <w:szCs w:val="22"/>
          <w:lang w:val="bg-BG"/>
        </w:rPr>
        <w:t>.201</w:t>
      </w:r>
      <w:r w:rsidR="009870C8">
        <w:rPr>
          <w:rFonts w:ascii="Verdana" w:hAnsi="Verdana" w:cs="Helvetica"/>
          <w:color w:val="2F5496" w:themeColor="accent1" w:themeShade="BF"/>
          <w:sz w:val="22"/>
          <w:szCs w:val="22"/>
          <w:lang w:val="bg-BG"/>
        </w:rPr>
        <w:t>9</w:t>
      </w:r>
      <w:r w:rsidR="00C04876" w:rsidRPr="00F67A92">
        <w:rPr>
          <w:rFonts w:ascii="Verdana" w:hAnsi="Verdana" w:cs="Helvetica"/>
          <w:color w:val="2F5496" w:themeColor="accent1" w:themeShade="BF"/>
          <w:sz w:val="22"/>
          <w:szCs w:val="22"/>
          <w:lang w:val="bg-BG"/>
        </w:rPr>
        <w:t>);</w:t>
      </w:r>
    </w:p>
    <w:p w14:paraId="4C813ECD" w14:textId="607429F6" w:rsidR="00955821" w:rsidRDefault="00955821" w:rsidP="00955821">
      <w:pPr>
        <w:pStyle w:val="a3"/>
        <w:widowControl w:val="0"/>
        <w:numPr>
          <w:ilvl w:val="0"/>
          <w:numId w:val="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jc w:val="both"/>
        <w:rPr>
          <w:rFonts w:ascii="Verdana" w:hAnsi="Verdana" w:cs="Helvetica"/>
          <w:color w:val="2F5496" w:themeColor="accent1" w:themeShade="BF"/>
          <w:sz w:val="22"/>
          <w:szCs w:val="22"/>
          <w:lang w:val="bg-BG"/>
        </w:rPr>
      </w:pPr>
      <w:r w:rsidRPr="00F67A92">
        <w:rPr>
          <w:rFonts w:ascii="Verdana" w:hAnsi="Verdana" w:cs="Helvetica"/>
          <w:color w:val="2F5496" w:themeColor="accent1" w:themeShade="BF"/>
          <w:sz w:val="22"/>
          <w:szCs w:val="22"/>
          <w:lang w:val="bg-BG"/>
        </w:rPr>
        <w:t xml:space="preserve">Туристическа виза за Доминиканската Република (заплаща се на място и се получава при пристигането на летище Пунта Кана) </w:t>
      </w:r>
    </w:p>
    <w:p w14:paraId="57FB7BC1" w14:textId="5E38501C" w:rsidR="002B274F" w:rsidRPr="002B274F" w:rsidRDefault="002B274F" w:rsidP="002B274F">
      <w:pPr>
        <w:pStyle w:val="a3"/>
        <w:widowControl w:val="0"/>
        <w:numPr>
          <w:ilvl w:val="0"/>
          <w:numId w:val="5"/>
        </w:numPr>
        <w:tabs>
          <w:tab w:val="left" w:pos="284"/>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firstLine="0"/>
        <w:jc w:val="both"/>
        <w:rPr>
          <w:rFonts w:ascii="Verdana" w:hAnsi="Verdana" w:cs="Helvetica"/>
          <w:b/>
          <w:color w:val="2F5496" w:themeColor="accent1" w:themeShade="BF"/>
          <w:sz w:val="22"/>
          <w:szCs w:val="22"/>
          <w:lang w:val="bg-BG"/>
        </w:rPr>
      </w:pPr>
      <w:r w:rsidRPr="00F67A92">
        <w:rPr>
          <w:rFonts w:ascii="Verdana" w:hAnsi="Verdana" w:cs="Helvetica"/>
          <w:color w:val="2F5496" w:themeColor="accent1" w:themeShade="BF"/>
          <w:sz w:val="22"/>
          <w:szCs w:val="22"/>
          <w:lang w:val="bg-BG"/>
        </w:rPr>
        <w:t>Изходна такса при напускане на страната</w:t>
      </w:r>
    </w:p>
    <w:p w14:paraId="39FC9C79" w14:textId="77777777" w:rsidR="00C04876" w:rsidRPr="00F67A92" w:rsidRDefault="00C04876" w:rsidP="00C04876">
      <w:pPr>
        <w:pStyle w:val="a3"/>
        <w:widowControl w:val="0"/>
        <w:numPr>
          <w:ilvl w:val="0"/>
          <w:numId w:val="5"/>
        </w:numPr>
        <w:tabs>
          <w:tab w:val="left" w:pos="567"/>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jc w:val="both"/>
        <w:rPr>
          <w:rFonts w:ascii="Verdana" w:hAnsi="Verdana" w:cs="Helvetica"/>
          <w:b/>
          <w:color w:val="2F5496" w:themeColor="accent1" w:themeShade="BF"/>
          <w:sz w:val="22"/>
          <w:szCs w:val="22"/>
          <w:lang w:val="bg-BG"/>
        </w:rPr>
      </w:pPr>
      <w:r w:rsidRPr="00F67A92">
        <w:rPr>
          <w:rFonts w:ascii="Verdana" w:hAnsi="Verdana" w:cs="Helvetica"/>
          <w:color w:val="2F5496" w:themeColor="accent1" w:themeShade="BF"/>
          <w:sz w:val="22"/>
          <w:szCs w:val="22"/>
          <w:lang w:val="bg-BG"/>
        </w:rPr>
        <w:t xml:space="preserve">7 </w:t>
      </w:r>
      <w:r w:rsidR="00D71376" w:rsidRPr="00F67A92">
        <w:rPr>
          <w:rFonts w:ascii="Verdana" w:hAnsi="Verdana" w:cs="Helvetica"/>
          <w:color w:val="2F5496" w:themeColor="accent1" w:themeShade="BF"/>
          <w:sz w:val="22"/>
          <w:szCs w:val="22"/>
          <w:lang w:val="bg-BG"/>
        </w:rPr>
        <w:t>нощувки в избрания от вас хотел,</w:t>
      </w:r>
      <w:r w:rsidRPr="00F67A92">
        <w:rPr>
          <w:rFonts w:ascii="Verdana" w:hAnsi="Verdana" w:cs="Helvetica"/>
          <w:color w:val="2F5496" w:themeColor="accent1" w:themeShade="BF"/>
          <w:sz w:val="22"/>
          <w:szCs w:val="22"/>
          <w:lang w:val="bg-BG"/>
        </w:rPr>
        <w:t xml:space="preserve"> на база</w:t>
      </w:r>
      <w:r w:rsidR="0020672C">
        <w:rPr>
          <w:rFonts w:ascii="Verdana" w:hAnsi="Verdana" w:cs="Helvetica"/>
          <w:color w:val="2F5496" w:themeColor="accent1" w:themeShade="BF"/>
          <w:sz w:val="22"/>
          <w:szCs w:val="22"/>
          <w:lang w:val="bg-BG"/>
        </w:rPr>
        <w:t xml:space="preserve"> </w:t>
      </w:r>
      <w:r w:rsidR="00F03C04" w:rsidRPr="00F67A92">
        <w:rPr>
          <w:rFonts w:ascii="Verdana" w:hAnsi="Verdana" w:cs="Helvetica"/>
          <w:color w:val="2F5496" w:themeColor="accent1" w:themeShade="BF"/>
          <w:sz w:val="22"/>
          <w:szCs w:val="22"/>
        </w:rPr>
        <w:t>All</w:t>
      </w:r>
      <w:r w:rsidR="0020672C">
        <w:rPr>
          <w:rFonts w:ascii="Verdana" w:hAnsi="Verdana" w:cs="Helvetica"/>
          <w:color w:val="2F5496" w:themeColor="accent1" w:themeShade="BF"/>
          <w:sz w:val="22"/>
          <w:szCs w:val="22"/>
          <w:lang w:val="bg-BG"/>
        </w:rPr>
        <w:t xml:space="preserve"> </w:t>
      </w:r>
      <w:r w:rsidR="00F03C04" w:rsidRPr="00F67A92">
        <w:rPr>
          <w:rFonts w:ascii="Verdana" w:hAnsi="Verdana" w:cs="Helvetica"/>
          <w:color w:val="2F5496" w:themeColor="accent1" w:themeShade="BF"/>
          <w:sz w:val="22"/>
          <w:szCs w:val="22"/>
        </w:rPr>
        <w:t>inclusive</w:t>
      </w:r>
      <w:r w:rsidRPr="00F67A92">
        <w:rPr>
          <w:rFonts w:ascii="Verdana" w:hAnsi="Verdana" w:cs="Helvetica"/>
          <w:color w:val="2F5496" w:themeColor="accent1" w:themeShade="BF"/>
          <w:sz w:val="22"/>
          <w:szCs w:val="22"/>
          <w:lang w:val="bg-BG"/>
        </w:rPr>
        <w:t>;</w:t>
      </w:r>
    </w:p>
    <w:p w14:paraId="2B0BA94C" w14:textId="77777777" w:rsidR="00C04876" w:rsidRPr="009F012E" w:rsidRDefault="00077827" w:rsidP="00C04876">
      <w:pPr>
        <w:pStyle w:val="a3"/>
        <w:widowControl w:val="0"/>
        <w:numPr>
          <w:ilvl w:val="0"/>
          <w:numId w:val="5"/>
        </w:numPr>
        <w:tabs>
          <w:tab w:val="left" w:pos="284"/>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firstLine="0"/>
        <w:jc w:val="both"/>
        <w:rPr>
          <w:rFonts w:ascii="Verdana" w:hAnsi="Verdana" w:cs="Helvetica"/>
          <w:b/>
          <w:color w:val="2F5496" w:themeColor="accent1" w:themeShade="BF"/>
          <w:sz w:val="22"/>
          <w:szCs w:val="22"/>
          <w:lang w:val="bg-BG"/>
        </w:rPr>
      </w:pPr>
      <w:r w:rsidRPr="00F67A92">
        <w:rPr>
          <w:rFonts w:ascii="Verdana" w:hAnsi="Verdana" w:cs="Helvetica"/>
          <w:color w:val="2F5496" w:themeColor="accent1" w:themeShade="BF"/>
          <w:sz w:val="22"/>
          <w:szCs w:val="22"/>
          <w:lang w:val="bg-BG"/>
        </w:rPr>
        <w:t>Трансфер летище Пунта Кана</w:t>
      </w:r>
      <w:r w:rsidR="00D71376" w:rsidRPr="00F67A92">
        <w:rPr>
          <w:rFonts w:ascii="Verdana" w:hAnsi="Verdana" w:cs="Helvetica"/>
          <w:color w:val="2F5496" w:themeColor="accent1" w:themeShade="BF"/>
          <w:sz w:val="22"/>
          <w:szCs w:val="22"/>
          <w:lang w:val="bg-BG"/>
        </w:rPr>
        <w:t xml:space="preserve"> - хотел – л</w:t>
      </w:r>
      <w:r w:rsidRPr="00F67A92">
        <w:rPr>
          <w:rFonts w:ascii="Verdana" w:hAnsi="Verdana" w:cs="Helvetica"/>
          <w:color w:val="2F5496" w:themeColor="accent1" w:themeShade="BF"/>
          <w:sz w:val="22"/>
          <w:szCs w:val="22"/>
          <w:lang w:val="bg-BG"/>
        </w:rPr>
        <w:t>етище Пунта Кана</w:t>
      </w:r>
      <w:r w:rsidR="00C04876" w:rsidRPr="00F67A92">
        <w:rPr>
          <w:rFonts w:ascii="Verdana" w:hAnsi="Verdana" w:cs="Helvetica"/>
          <w:color w:val="2F5496" w:themeColor="accent1" w:themeShade="BF"/>
          <w:sz w:val="22"/>
          <w:szCs w:val="22"/>
          <w:lang w:val="bg-BG"/>
        </w:rPr>
        <w:t>;</w:t>
      </w:r>
    </w:p>
    <w:p w14:paraId="07912DDD" w14:textId="77777777" w:rsidR="00D71376" w:rsidRPr="006B72DA" w:rsidRDefault="00D71376" w:rsidP="00C04876">
      <w:pPr>
        <w:pStyle w:val="a3"/>
        <w:widowControl w:val="0"/>
        <w:numPr>
          <w:ilvl w:val="0"/>
          <w:numId w:val="5"/>
        </w:numPr>
        <w:tabs>
          <w:tab w:val="left" w:pos="284"/>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firstLine="0"/>
        <w:jc w:val="both"/>
        <w:rPr>
          <w:rFonts w:ascii="Verdana" w:hAnsi="Verdana" w:cs="Helvetica"/>
          <w:b/>
          <w:color w:val="2F5496" w:themeColor="accent1" w:themeShade="BF"/>
          <w:sz w:val="22"/>
          <w:szCs w:val="22"/>
          <w:lang w:val="bg-BG"/>
        </w:rPr>
      </w:pPr>
      <w:r w:rsidRPr="00F67A92">
        <w:rPr>
          <w:rFonts w:ascii="Verdana" w:hAnsi="Verdana" w:cs="Helvetica"/>
          <w:color w:val="2F5496" w:themeColor="accent1" w:themeShade="BF"/>
          <w:sz w:val="22"/>
          <w:szCs w:val="22"/>
          <w:lang w:val="bg-BG"/>
        </w:rPr>
        <w:t>Медицинска застраховка с покри</w:t>
      </w:r>
      <w:r w:rsidR="00C04876" w:rsidRPr="00F67A92">
        <w:rPr>
          <w:rFonts w:ascii="Verdana" w:hAnsi="Verdana" w:cs="Helvetica"/>
          <w:color w:val="2F5496" w:themeColor="accent1" w:themeShade="BF"/>
          <w:sz w:val="22"/>
          <w:szCs w:val="22"/>
          <w:lang w:val="bg-BG"/>
        </w:rPr>
        <w:t>тие 10 000 евро на ЗД „Евроинс”;</w:t>
      </w:r>
    </w:p>
    <w:p w14:paraId="679926B6" w14:textId="77777777" w:rsidR="00816632" w:rsidRPr="00F67A92" w:rsidRDefault="00816632" w:rsidP="00D71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color w:val="2F5496" w:themeColor="accent1" w:themeShade="BF"/>
          <w:sz w:val="22"/>
          <w:szCs w:val="22"/>
          <w:lang w:val="bg-BG"/>
        </w:rPr>
      </w:pPr>
    </w:p>
    <w:p w14:paraId="796F137E" w14:textId="77777777" w:rsidR="00D71376" w:rsidRPr="001D5EC6" w:rsidRDefault="00D71376" w:rsidP="00D71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color w:val="2F5496" w:themeColor="accent1" w:themeShade="BF"/>
          <w:sz w:val="22"/>
          <w:szCs w:val="22"/>
          <w:u w:val="single"/>
        </w:rPr>
      </w:pPr>
      <w:proofErr w:type="spellStart"/>
      <w:r w:rsidRPr="001D5EC6">
        <w:rPr>
          <w:rFonts w:ascii="Verdana" w:hAnsi="Verdana" w:cs="Helvetica"/>
          <w:b/>
          <w:color w:val="2F5496" w:themeColor="accent1" w:themeShade="BF"/>
          <w:sz w:val="22"/>
          <w:szCs w:val="22"/>
          <w:u w:val="single"/>
        </w:rPr>
        <w:t>Цената</w:t>
      </w:r>
      <w:proofErr w:type="spellEnd"/>
      <w:r w:rsidR="0020672C">
        <w:rPr>
          <w:rFonts w:ascii="Verdana" w:hAnsi="Verdana" w:cs="Helvetica"/>
          <w:b/>
          <w:color w:val="2F5496" w:themeColor="accent1" w:themeShade="BF"/>
          <w:sz w:val="22"/>
          <w:szCs w:val="22"/>
          <w:u w:val="single"/>
          <w:lang w:val="bg-BG"/>
        </w:rPr>
        <w:t xml:space="preserve"> </w:t>
      </w:r>
      <w:proofErr w:type="spellStart"/>
      <w:r w:rsidRPr="001D5EC6">
        <w:rPr>
          <w:rFonts w:ascii="Verdana" w:hAnsi="Verdana" w:cs="Helvetica"/>
          <w:b/>
          <w:color w:val="2F5496" w:themeColor="accent1" w:themeShade="BF"/>
          <w:sz w:val="22"/>
          <w:szCs w:val="22"/>
          <w:u w:val="single"/>
        </w:rPr>
        <w:t>не</w:t>
      </w:r>
      <w:proofErr w:type="spellEnd"/>
      <w:r w:rsidR="0020672C">
        <w:rPr>
          <w:rFonts w:ascii="Verdana" w:hAnsi="Verdana" w:cs="Helvetica"/>
          <w:b/>
          <w:color w:val="2F5496" w:themeColor="accent1" w:themeShade="BF"/>
          <w:sz w:val="22"/>
          <w:szCs w:val="22"/>
          <w:u w:val="single"/>
          <w:lang w:val="bg-BG"/>
        </w:rPr>
        <w:t xml:space="preserve"> </w:t>
      </w:r>
      <w:proofErr w:type="spellStart"/>
      <w:r w:rsidRPr="001D5EC6">
        <w:rPr>
          <w:rFonts w:ascii="Verdana" w:hAnsi="Verdana" w:cs="Helvetica"/>
          <w:b/>
          <w:color w:val="2F5496" w:themeColor="accent1" w:themeShade="BF"/>
          <w:sz w:val="22"/>
          <w:szCs w:val="22"/>
          <w:u w:val="single"/>
        </w:rPr>
        <w:t>включва</w:t>
      </w:r>
      <w:proofErr w:type="spellEnd"/>
      <w:r w:rsidRPr="001D5EC6">
        <w:rPr>
          <w:rFonts w:ascii="Verdana" w:hAnsi="Verdana" w:cs="Helvetica"/>
          <w:b/>
          <w:color w:val="2F5496" w:themeColor="accent1" w:themeShade="BF"/>
          <w:sz w:val="22"/>
          <w:szCs w:val="22"/>
          <w:u w:val="single"/>
        </w:rPr>
        <w:t>:</w:t>
      </w:r>
    </w:p>
    <w:p w14:paraId="354BC0E2" w14:textId="4F8D746F" w:rsidR="00077827" w:rsidRPr="00F67A92" w:rsidRDefault="00077827" w:rsidP="00C04876">
      <w:pPr>
        <w:pStyle w:val="a3"/>
        <w:widowControl w:val="0"/>
        <w:numPr>
          <w:ilvl w:val="0"/>
          <w:numId w:val="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jc w:val="both"/>
        <w:rPr>
          <w:rFonts w:ascii="Verdana" w:hAnsi="Verdana" w:cs="Helvetica"/>
          <w:color w:val="2F5496" w:themeColor="accent1" w:themeShade="BF"/>
          <w:sz w:val="22"/>
          <w:szCs w:val="22"/>
          <w:lang w:val="bg-BG"/>
        </w:rPr>
      </w:pPr>
      <w:r w:rsidRPr="00F67A92">
        <w:rPr>
          <w:rFonts w:ascii="Verdana" w:hAnsi="Verdana" w:cs="Helvetica"/>
          <w:color w:val="2F5496" w:themeColor="accent1" w:themeShade="BF"/>
          <w:sz w:val="22"/>
          <w:szCs w:val="22"/>
          <w:lang w:val="bg-BG"/>
        </w:rPr>
        <w:t>Сам</w:t>
      </w:r>
      <w:r w:rsidR="00073DB2" w:rsidRPr="00F67A92">
        <w:rPr>
          <w:rFonts w:ascii="Verdana" w:hAnsi="Verdana" w:cs="Helvetica"/>
          <w:color w:val="2F5496" w:themeColor="accent1" w:themeShade="BF"/>
          <w:sz w:val="22"/>
          <w:szCs w:val="22"/>
          <w:lang w:val="bg-BG"/>
        </w:rPr>
        <w:t>олетен билет София</w:t>
      </w:r>
      <w:r w:rsidR="00AF7C45">
        <w:rPr>
          <w:rFonts w:ascii="Verdana" w:hAnsi="Verdana" w:cs="Helvetica"/>
          <w:color w:val="2F5496" w:themeColor="accent1" w:themeShade="BF"/>
          <w:sz w:val="22"/>
          <w:szCs w:val="22"/>
          <w:lang w:val="bg-BG"/>
        </w:rPr>
        <w:t>–</w:t>
      </w:r>
      <w:r w:rsidR="00073DB2" w:rsidRPr="00F67A92">
        <w:rPr>
          <w:rFonts w:ascii="Verdana" w:hAnsi="Verdana" w:cs="Helvetica"/>
          <w:color w:val="2F5496" w:themeColor="accent1" w:themeShade="BF"/>
          <w:sz w:val="22"/>
          <w:szCs w:val="22"/>
          <w:lang w:val="bg-BG"/>
        </w:rPr>
        <w:t xml:space="preserve">Мадрид-София </w:t>
      </w:r>
    </w:p>
    <w:p w14:paraId="36337E89" w14:textId="77777777" w:rsidR="00077827" w:rsidRPr="00F67A92" w:rsidRDefault="00077827" w:rsidP="00C04876">
      <w:pPr>
        <w:pStyle w:val="a3"/>
        <w:widowControl w:val="0"/>
        <w:numPr>
          <w:ilvl w:val="0"/>
          <w:numId w:val="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jc w:val="both"/>
        <w:rPr>
          <w:rFonts w:ascii="Verdana" w:hAnsi="Verdana" w:cs="Helvetica"/>
          <w:color w:val="2F5496" w:themeColor="accent1" w:themeShade="BF"/>
          <w:sz w:val="22"/>
          <w:szCs w:val="22"/>
          <w:lang w:val="bg-BG"/>
        </w:rPr>
      </w:pPr>
      <w:r w:rsidRPr="00F67A92">
        <w:rPr>
          <w:rFonts w:ascii="Verdana" w:hAnsi="Verdana" w:cs="Helvetica"/>
          <w:color w:val="2F5496" w:themeColor="accent1" w:themeShade="BF"/>
          <w:sz w:val="22"/>
          <w:szCs w:val="22"/>
          <w:lang w:val="bg-BG"/>
        </w:rPr>
        <w:t>нощувка в хотел в близост до летище Мадрид</w:t>
      </w:r>
      <w:r w:rsidR="00433761" w:rsidRPr="00F735CC">
        <w:rPr>
          <w:rFonts w:ascii="Verdana" w:hAnsi="Verdana" w:cs="Helvetica"/>
          <w:color w:val="2F5496" w:themeColor="accent1" w:themeShade="BF"/>
          <w:sz w:val="22"/>
          <w:szCs w:val="22"/>
          <w:lang w:val="bg-BG"/>
        </w:rPr>
        <w:t xml:space="preserve"> (</w:t>
      </w:r>
      <w:r w:rsidR="00433761">
        <w:rPr>
          <w:rFonts w:ascii="Verdana" w:hAnsi="Verdana" w:cs="Helvetica"/>
          <w:color w:val="2F5496" w:themeColor="accent1" w:themeShade="BF"/>
          <w:sz w:val="22"/>
          <w:szCs w:val="22"/>
          <w:lang w:val="bg-BG"/>
        </w:rPr>
        <w:t>при необходимост)</w:t>
      </w:r>
    </w:p>
    <w:p w14:paraId="7DCE0C79" w14:textId="77777777" w:rsidR="00077827" w:rsidRPr="00F67A92" w:rsidRDefault="00D71376" w:rsidP="00077827">
      <w:pPr>
        <w:pStyle w:val="a3"/>
        <w:widowControl w:val="0"/>
        <w:numPr>
          <w:ilvl w:val="0"/>
          <w:numId w:val="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jc w:val="both"/>
        <w:rPr>
          <w:rFonts w:ascii="Verdana" w:hAnsi="Verdana" w:cs="Helvetica"/>
          <w:color w:val="2F5496" w:themeColor="accent1" w:themeShade="BF"/>
          <w:sz w:val="22"/>
          <w:szCs w:val="22"/>
          <w:lang w:val="bg-BG"/>
        </w:rPr>
      </w:pPr>
      <w:r w:rsidRPr="00F67A92">
        <w:rPr>
          <w:rFonts w:ascii="Verdana" w:hAnsi="Verdana" w:cs="Helvetica"/>
          <w:color w:val="2F5496" w:themeColor="accent1" w:themeShade="BF"/>
          <w:sz w:val="22"/>
          <w:szCs w:val="22"/>
          <w:lang w:val="bg-BG"/>
        </w:rPr>
        <w:t>Разходи от личен характер</w:t>
      </w:r>
      <w:r w:rsidR="00C04876" w:rsidRPr="00F67A92">
        <w:rPr>
          <w:rFonts w:ascii="Verdana" w:hAnsi="Verdana" w:cs="Helvetica"/>
          <w:color w:val="2F5496" w:themeColor="accent1" w:themeShade="BF"/>
          <w:sz w:val="22"/>
          <w:szCs w:val="22"/>
          <w:lang w:val="bg-BG"/>
        </w:rPr>
        <w:t>;</w:t>
      </w:r>
    </w:p>
    <w:p w14:paraId="64C16D39" w14:textId="77777777" w:rsidR="00D71376" w:rsidRPr="00F67A92" w:rsidRDefault="00D71376" w:rsidP="00C04876">
      <w:pPr>
        <w:pStyle w:val="a3"/>
        <w:widowControl w:val="0"/>
        <w:numPr>
          <w:ilvl w:val="0"/>
          <w:numId w:val="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jc w:val="both"/>
        <w:rPr>
          <w:rFonts w:ascii="Verdana" w:hAnsi="Verdana" w:cs="Helvetica"/>
          <w:color w:val="2F5496" w:themeColor="accent1" w:themeShade="BF"/>
          <w:sz w:val="22"/>
          <w:szCs w:val="22"/>
          <w:lang w:val="bg-BG"/>
        </w:rPr>
      </w:pPr>
      <w:r w:rsidRPr="00F67A92">
        <w:rPr>
          <w:rFonts w:ascii="Verdana" w:hAnsi="Verdana" w:cs="Helvetica"/>
          <w:color w:val="2F5496" w:themeColor="accent1" w:themeShade="BF"/>
          <w:sz w:val="22"/>
          <w:szCs w:val="22"/>
          <w:lang w:val="bg-BG"/>
        </w:rPr>
        <w:t>Евентуално</w:t>
      </w:r>
      <w:r w:rsidR="0020672C">
        <w:rPr>
          <w:rFonts w:ascii="Verdana" w:hAnsi="Verdana" w:cs="Helvetica"/>
          <w:color w:val="2F5496" w:themeColor="accent1" w:themeShade="BF"/>
          <w:sz w:val="22"/>
          <w:szCs w:val="22"/>
          <w:lang w:val="bg-BG"/>
        </w:rPr>
        <w:t xml:space="preserve"> </w:t>
      </w:r>
      <w:r w:rsidRPr="00F67A92">
        <w:rPr>
          <w:rFonts w:ascii="Verdana" w:hAnsi="Verdana" w:cs="Helvetica"/>
          <w:color w:val="2F5496" w:themeColor="accent1" w:themeShade="BF"/>
          <w:sz w:val="22"/>
          <w:szCs w:val="22"/>
          <w:lang w:val="bg-BG"/>
        </w:rPr>
        <w:t>доплащане</w:t>
      </w:r>
      <w:r w:rsidR="0020672C">
        <w:rPr>
          <w:rFonts w:ascii="Verdana" w:hAnsi="Verdana" w:cs="Helvetica"/>
          <w:color w:val="2F5496" w:themeColor="accent1" w:themeShade="BF"/>
          <w:sz w:val="22"/>
          <w:szCs w:val="22"/>
          <w:lang w:val="bg-BG"/>
        </w:rPr>
        <w:t xml:space="preserve"> </w:t>
      </w:r>
      <w:r w:rsidRPr="00F67A92">
        <w:rPr>
          <w:rFonts w:ascii="Verdana" w:hAnsi="Verdana" w:cs="Helvetica"/>
          <w:color w:val="2F5496" w:themeColor="accent1" w:themeShade="BF"/>
          <w:sz w:val="22"/>
          <w:szCs w:val="22"/>
          <w:lang w:val="bg-BG"/>
        </w:rPr>
        <w:t>на</w:t>
      </w:r>
      <w:r w:rsidR="0020672C">
        <w:rPr>
          <w:rFonts w:ascii="Verdana" w:hAnsi="Verdana" w:cs="Helvetica"/>
          <w:color w:val="2F5496" w:themeColor="accent1" w:themeShade="BF"/>
          <w:sz w:val="22"/>
          <w:szCs w:val="22"/>
          <w:lang w:val="bg-BG"/>
        </w:rPr>
        <w:t xml:space="preserve"> </w:t>
      </w:r>
      <w:r w:rsidRPr="00F67A92">
        <w:rPr>
          <w:rFonts w:ascii="Verdana" w:hAnsi="Verdana" w:cs="Helvetica"/>
          <w:color w:val="2F5496" w:themeColor="accent1" w:themeShade="BF"/>
          <w:sz w:val="22"/>
          <w:szCs w:val="22"/>
          <w:lang w:val="bg-BG"/>
        </w:rPr>
        <w:t>горивна</w:t>
      </w:r>
      <w:r w:rsidR="0020672C">
        <w:rPr>
          <w:rFonts w:ascii="Verdana" w:hAnsi="Verdana" w:cs="Helvetica"/>
          <w:color w:val="2F5496" w:themeColor="accent1" w:themeShade="BF"/>
          <w:sz w:val="22"/>
          <w:szCs w:val="22"/>
          <w:lang w:val="bg-BG"/>
        </w:rPr>
        <w:t xml:space="preserve"> </w:t>
      </w:r>
      <w:r w:rsidRPr="00F67A92">
        <w:rPr>
          <w:rFonts w:ascii="Verdana" w:hAnsi="Verdana" w:cs="Helvetica"/>
          <w:color w:val="2F5496" w:themeColor="accent1" w:themeShade="BF"/>
          <w:sz w:val="22"/>
          <w:szCs w:val="22"/>
          <w:lang w:val="bg-BG"/>
        </w:rPr>
        <w:t>такса (начислява</w:t>
      </w:r>
      <w:r w:rsidR="0020672C">
        <w:rPr>
          <w:rFonts w:ascii="Verdana" w:hAnsi="Verdana" w:cs="Helvetica"/>
          <w:color w:val="2F5496" w:themeColor="accent1" w:themeShade="BF"/>
          <w:sz w:val="22"/>
          <w:szCs w:val="22"/>
          <w:lang w:val="bg-BG"/>
        </w:rPr>
        <w:t xml:space="preserve"> </w:t>
      </w:r>
      <w:r w:rsidRPr="00F67A92">
        <w:rPr>
          <w:rFonts w:ascii="Verdana" w:hAnsi="Verdana" w:cs="Helvetica"/>
          <w:color w:val="2F5496" w:themeColor="accent1" w:themeShade="BF"/>
          <w:sz w:val="22"/>
          <w:szCs w:val="22"/>
          <w:lang w:val="bg-BG"/>
        </w:rPr>
        <w:t>се</w:t>
      </w:r>
      <w:r w:rsidR="0020672C">
        <w:rPr>
          <w:rFonts w:ascii="Verdana" w:hAnsi="Verdana" w:cs="Helvetica"/>
          <w:color w:val="2F5496" w:themeColor="accent1" w:themeShade="BF"/>
          <w:sz w:val="22"/>
          <w:szCs w:val="22"/>
          <w:lang w:val="bg-BG"/>
        </w:rPr>
        <w:t xml:space="preserve"> </w:t>
      </w:r>
      <w:r w:rsidRPr="00F67A92">
        <w:rPr>
          <w:rFonts w:ascii="Verdana" w:hAnsi="Verdana" w:cs="Helvetica"/>
          <w:color w:val="2F5496" w:themeColor="accent1" w:themeShade="BF"/>
          <w:sz w:val="22"/>
          <w:szCs w:val="22"/>
          <w:lang w:val="bg-BG"/>
        </w:rPr>
        <w:t>при увеличение на цената на</w:t>
      </w:r>
      <w:r w:rsidR="0020672C">
        <w:rPr>
          <w:rFonts w:ascii="Verdana" w:hAnsi="Verdana" w:cs="Helvetica"/>
          <w:color w:val="2F5496" w:themeColor="accent1" w:themeShade="BF"/>
          <w:sz w:val="22"/>
          <w:szCs w:val="22"/>
          <w:lang w:val="bg-BG"/>
        </w:rPr>
        <w:t xml:space="preserve"> </w:t>
      </w:r>
      <w:r w:rsidRPr="00F67A92">
        <w:rPr>
          <w:rFonts w:ascii="Verdana" w:hAnsi="Verdana" w:cs="Helvetica"/>
          <w:color w:val="2F5496" w:themeColor="accent1" w:themeShade="BF"/>
          <w:sz w:val="22"/>
          <w:szCs w:val="22"/>
          <w:lang w:val="bg-BG"/>
        </w:rPr>
        <w:t>горивата)</w:t>
      </w:r>
      <w:r w:rsidR="00C04876" w:rsidRPr="00F67A92">
        <w:rPr>
          <w:rFonts w:ascii="Verdana" w:hAnsi="Verdana" w:cs="Helvetica"/>
          <w:color w:val="2F5496" w:themeColor="accent1" w:themeShade="BF"/>
          <w:sz w:val="22"/>
          <w:szCs w:val="22"/>
          <w:lang w:val="bg-BG"/>
        </w:rPr>
        <w:t>;</w:t>
      </w:r>
    </w:p>
    <w:p w14:paraId="6B8819DE" w14:textId="77777777" w:rsidR="00D71376" w:rsidRPr="00F67A92" w:rsidRDefault="00D71376" w:rsidP="00C04876">
      <w:pPr>
        <w:pStyle w:val="a3"/>
        <w:widowControl w:val="0"/>
        <w:numPr>
          <w:ilvl w:val="0"/>
          <w:numId w:val="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jc w:val="both"/>
        <w:rPr>
          <w:rFonts w:ascii="Verdana" w:hAnsi="Verdana" w:cs="Helvetica"/>
          <w:color w:val="2F5496" w:themeColor="accent1" w:themeShade="BF"/>
          <w:sz w:val="22"/>
          <w:szCs w:val="22"/>
          <w:lang w:val="bg-BG"/>
        </w:rPr>
      </w:pPr>
      <w:r w:rsidRPr="00F67A92">
        <w:rPr>
          <w:rFonts w:ascii="Verdana" w:hAnsi="Verdana" w:cs="Helvetica"/>
          <w:color w:val="2F5496" w:themeColor="accent1" w:themeShade="BF"/>
          <w:sz w:val="22"/>
          <w:szCs w:val="22"/>
          <w:lang w:val="bg-BG"/>
        </w:rPr>
        <w:t>Допълнителни екскурзии</w:t>
      </w:r>
      <w:r w:rsidR="00C04876" w:rsidRPr="00F67A92">
        <w:rPr>
          <w:rFonts w:ascii="Verdana" w:hAnsi="Verdana" w:cs="Helvetica"/>
          <w:color w:val="2F5496" w:themeColor="accent1" w:themeShade="BF"/>
          <w:sz w:val="22"/>
          <w:szCs w:val="22"/>
          <w:lang w:val="bg-BG"/>
        </w:rPr>
        <w:t>;</w:t>
      </w:r>
    </w:p>
    <w:p w14:paraId="5F5544A5" w14:textId="77777777" w:rsidR="00786F34" w:rsidRPr="00C56048" w:rsidRDefault="00D71376" w:rsidP="00C56048">
      <w:pPr>
        <w:pStyle w:val="a3"/>
        <w:widowControl w:val="0"/>
        <w:numPr>
          <w:ilvl w:val="0"/>
          <w:numId w:val="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jc w:val="both"/>
        <w:rPr>
          <w:rFonts w:ascii="Verdana" w:hAnsi="Verdana" w:cs="Helvetica"/>
          <w:color w:val="2F5496" w:themeColor="accent1" w:themeShade="BF"/>
          <w:sz w:val="22"/>
          <w:szCs w:val="22"/>
          <w:lang w:val="bg-BG"/>
        </w:rPr>
      </w:pPr>
      <w:r w:rsidRPr="00F67A92">
        <w:rPr>
          <w:rFonts w:ascii="Verdana" w:hAnsi="Verdana" w:cs="Helvetica"/>
          <w:color w:val="2F5496" w:themeColor="accent1" w:themeShade="BF"/>
          <w:sz w:val="22"/>
          <w:szCs w:val="22"/>
          <w:lang w:val="bg-BG"/>
        </w:rPr>
        <w:t>Застраховка „</w:t>
      </w:r>
      <w:proofErr w:type="spellStart"/>
      <w:r w:rsidRPr="00F67A92">
        <w:rPr>
          <w:rFonts w:ascii="Verdana" w:hAnsi="Verdana" w:cs="Helvetica"/>
          <w:color w:val="2F5496" w:themeColor="accent1" w:themeShade="BF"/>
          <w:sz w:val="22"/>
          <w:szCs w:val="22"/>
          <w:lang w:val="bg-BG"/>
        </w:rPr>
        <w:t>Отмян</w:t>
      </w:r>
      <w:r w:rsidR="00C04876" w:rsidRPr="00F67A92">
        <w:rPr>
          <w:rFonts w:ascii="Verdana" w:hAnsi="Verdana" w:cs="Helvetica"/>
          <w:color w:val="2F5496" w:themeColor="accent1" w:themeShade="BF"/>
          <w:sz w:val="22"/>
          <w:szCs w:val="22"/>
          <w:lang w:val="bg-BG"/>
        </w:rPr>
        <w:t>ана</w:t>
      </w:r>
      <w:proofErr w:type="spellEnd"/>
      <w:r w:rsidR="00C04876" w:rsidRPr="00F67A92">
        <w:rPr>
          <w:rFonts w:ascii="Verdana" w:hAnsi="Verdana" w:cs="Helvetica"/>
          <w:color w:val="2F5496" w:themeColor="accent1" w:themeShade="BF"/>
          <w:sz w:val="22"/>
          <w:szCs w:val="22"/>
          <w:lang w:val="bg-BG"/>
        </w:rPr>
        <w:t xml:space="preserve"> пътуване” със ЗД „Евроинс”;</w:t>
      </w:r>
    </w:p>
    <w:p w14:paraId="65375677" w14:textId="77777777" w:rsidR="00816632" w:rsidRPr="00F67A92" w:rsidRDefault="00816632" w:rsidP="00816632">
      <w:pPr>
        <w:spacing w:before="100" w:beforeAutospacing="1" w:afterAutospacing="1"/>
        <w:jc w:val="center"/>
        <w:rPr>
          <w:rFonts w:ascii="Verdana" w:eastAsia="Times New Roman" w:hAnsi="Verdana" w:cs="Calibri"/>
          <w:b/>
          <w:color w:val="2F5496" w:themeColor="accent1" w:themeShade="BF"/>
          <w:sz w:val="22"/>
          <w:szCs w:val="22"/>
        </w:rPr>
      </w:pPr>
      <w:r w:rsidRPr="00F67A92">
        <w:rPr>
          <w:rFonts w:ascii="Verdana" w:eastAsia="Times New Roman" w:hAnsi="Verdana" w:cs="Calibri"/>
          <w:b/>
          <w:color w:val="2F5496" w:themeColor="accent1" w:themeShade="BF"/>
          <w:sz w:val="22"/>
          <w:szCs w:val="22"/>
        </w:rPr>
        <w:t>ПОЛЕТНА ИНФОРМАЦИЯ:</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92"/>
        <w:gridCol w:w="1349"/>
        <w:gridCol w:w="6266"/>
      </w:tblGrid>
      <w:tr w:rsidR="00F67A92" w:rsidRPr="00F67A92" w14:paraId="025BA37B" w14:textId="77777777" w:rsidTr="00E3738F">
        <w:trPr>
          <w:jc w:val="center"/>
        </w:trPr>
        <w:tc>
          <w:tcPr>
            <w:tcW w:w="10207" w:type="dxa"/>
            <w:gridSpan w:val="3"/>
            <w:shd w:val="clear" w:color="auto" w:fill="auto"/>
            <w:vAlign w:val="center"/>
          </w:tcPr>
          <w:p w14:paraId="16FCFBFC" w14:textId="77777777" w:rsidR="00816632" w:rsidRPr="00F67A92" w:rsidRDefault="00816632" w:rsidP="00466FEC">
            <w:pPr>
              <w:widowControl w:val="0"/>
              <w:suppressLineNumbers/>
              <w:suppressAutoHyphens/>
              <w:rPr>
                <w:rFonts w:ascii="Verdana" w:eastAsia="Arial Unicode MS" w:hAnsi="Verdana" w:cs="Calibri"/>
                <w:b/>
                <w:color w:val="2F5496" w:themeColor="accent1" w:themeShade="BF"/>
                <w:kern w:val="1"/>
                <w:sz w:val="22"/>
                <w:szCs w:val="22"/>
              </w:rPr>
            </w:pPr>
            <w:bookmarkStart w:id="0" w:name="confirmedFlightOutTable"/>
            <w:bookmarkEnd w:id="0"/>
            <w:proofErr w:type="spellStart"/>
            <w:r w:rsidRPr="00F67A92">
              <w:rPr>
                <w:rFonts w:ascii="Verdana" w:eastAsia="Arial Unicode MS" w:hAnsi="Verdana" w:cs="Calibri"/>
                <w:b/>
                <w:color w:val="2F5496" w:themeColor="accent1" w:themeShade="BF"/>
                <w:kern w:val="1"/>
                <w:sz w:val="22"/>
                <w:szCs w:val="22"/>
              </w:rPr>
              <w:t>Заминаване</w:t>
            </w:r>
            <w:proofErr w:type="spellEnd"/>
            <w:r w:rsidRPr="00F67A92">
              <w:rPr>
                <w:rFonts w:ascii="Verdana" w:eastAsia="Arial Unicode MS" w:hAnsi="Verdana" w:cs="Calibri"/>
                <w:b/>
                <w:color w:val="2F5496" w:themeColor="accent1" w:themeShade="BF"/>
                <w:kern w:val="1"/>
                <w:sz w:val="22"/>
                <w:szCs w:val="22"/>
              </w:rPr>
              <w:t xml:space="preserve"> - </w:t>
            </w:r>
            <w:proofErr w:type="spellStart"/>
            <w:r w:rsidRPr="00F67A92">
              <w:rPr>
                <w:rFonts w:ascii="Verdana" w:eastAsia="Arial Unicode MS" w:hAnsi="Verdana" w:cs="Calibri"/>
                <w:b/>
                <w:color w:val="2F5496" w:themeColor="accent1" w:themeShade="BF"/>
                <w:kern w:val="1"/>
                <w:sz w:val="22"/>
                <w:szCs w:val="22"/>
              </w:rPr>
              <w:t>Мадрид</w:t>
            </w:r>
            <w:proofErr w:type="spellEnd"/>
            <w:r w:rsidRPr="00F67A92">
              <w:rPr>
                <w:rFonts w:ascii="Verdana" w:eastAsia="Arial Unicode MS" w:hAnsi="Verdana" w:cs="Calibri"/>
                <w:b/>
                <w:color w:val="2F5496" w:themeColor="accent1" w:themeShade="BF"/>
                <w:kern w:val="1"/>
                <w:sz w:val="22"/>
                <w:szCs w:val="22"/>
              </w:rPr>
              <w:t xml:space="preserve"> (MAD) &gt;&gt;</w:t>
            </w:r>
            <w:r w:rsidRPr="00F67A92">
              <w:rPr>
                <w:rFonts w:ascii="Verdana" w:eastAsia="Arial Unicode MS" w:hAnsi="Verdana" w:cs="Calibri"/>
                <w:b/>
                <w:color w:val="2F5496" w:themeColor="accent1" w:themeShade="BF"/>
                <w:kern w:val="1"/>
                <w:sz w:val="22"/>
                <w:szCs w:val="22"/>
                <w:lang w:val="bg-BG"/>
              </w:rPr>
              <w:t xml:space="preserve">Пунта Кана </w:t>
            </w:r>
            <w:r w:rsidRPr="00F67A92">
              <w:rPr>
                <w:rFonts w:ascii="Verdana" w:eastAsia="Arial Unicode MS" w:hAnsi="Verdana" w:cs="Calibri"/>
                <w:b/>
                <w:color w:val="2F5496" w:themeColor="accent1" w:themeShade="BF"/>
                <w:kern w:val="1"/>
                <w:sz w:val="22"/>
                <w:szCs w:val="22"/>
              </w:rPr>
              <w:t>(PUJ)</w:t>
            </w:r>
          </w:p>
        </w:tc>
      </w:tr>
      <w:tr w:rsidR="00F67A92" w:rsidRPr="00F67A92" w14:paraId="59112A2C" w14:textId="77777777" w:rsidTr="00E3738F">
        <w:trPr>
          <w:jc w:val="center"/>
        </w:trPr>
        <w:tc>
          <w:tcPr>
            <w:tcW w:w="2592" w:type="dxa"/>
            <w:shd w:val="clear" w:color="auto" w:fill="auto"/>
            <w:vAlign w:val="center"/>
          </w:tcPr>
          <w:p w14:paraId="109B4A40" w14:textId="77777777" w:rsidR="00816632" w:rsidRPr="00F67A92" w:rsidRDefault="00816632" w:rsidP="00466FEC">
            <w:pPr>
              <w:widowControl w:val="0"/>
              <w:suppressLineNumbers/>
              <w:suppressAutoHyphens/>
              <w:rPr>
                <w:rFonts w:ascii="Verdana" w:eastAsia="Arial Unicode MS" w:hAnsi="Verdana" w:cs="Calibri"/>
                <w:color w:val="2F5496" w:themeColor="accent1" w:themeShade="BF"/>
                <w:kern w:val="1"/>
                <w:sz w:val="22"/>
                <w:szCs w:val="22"/>
              </w:rPr>
            </w:pPr>
          </w:p>
        </w:tc>
        <w:tc>
          <w:tcPr>
            <w:tcW w:w="1349" w:type="dxa"/>
            <w:shd w:val="clear" w:color="auto" w:fill="auto"/>
            <w:vAlign w:val="center"/>
          </w:tcPr>
          <w:p w14:paraId="307C454E" w14:textId="77777777" w:rsidR="00816632" w:rsidRPr="00F67A92" w:rsidRDefault="00816632" w:rsidP="00466FEC">
            <w:pPr>
              <w:widowControl w:val="0"/>
              <w:suppressLineNumbers/>
              <w:suppressAutoHyphens/>
              <w:rPr>
                <w:rFonts w:ascii="Verdana" w:eastAsia="Arial Unicode MS" w:hAnsi="Verdana" w:cs="Calibri"/>
                <w:color w:val="2F5496" w:themeColor="accent1" w:themeShade="BF"/>
                <w:kern w:val="1"/>
                <w:sz w:val="22"/>
                <w:szCs w:val="22"/>
              </w:rPr>
            </w:pPr>
            <w:proofErr w:type="spellStart"/>
            <w:r w:rsidRPr="00F67A92">
              <w:rPr>
                <w:rFonts w:ascii="Verdana" w:eastAsia="Arial Unicode MS" w:hAnsi="Verdana" w:cs="Calibri"/>
                <w:color w:val="2F5496" w:themeColor="accent1" w:themeShade="BF"/>
                <w:kern w:val="1"/>
                <w:sz w:val="22"/>
                <w:szCs w:val="22"/>
              </w:rPr>
              <w:t>Полет</w:t>
            </w:r>
            <w:proofErr w:type="spellEnd"/>
          </w:p>
          <w:p w14:paraId="2A7B99D4" w14:textId="77777777" w:rsidR="00816632" w:rsidRPr="00F67A92" w:rsidRDefault="00816632" w:rsidP="00466FEC">
            <w:pPr>
              <w:widowControl w:val="0"/>
              <w:suppressLineNumbers/>
              <w:suppressAutoHyphens/>
              <w:rPr>
                <w:rFonts w:ascii="Verdana" w:eastAsia="Arial Unicode MS" w:hAnsi="Verdana" w:cs="Calibri"/>
                <w:color w:val="2F5496" w:themeColor="accent1" w:themeShade="BF"/>
                <w:kern w:val="1"/>
                <w:sz w:val="22"/>
                <w:szCs w:val="22"/>
              </w:rPr>
            </w:pPr>
            <w:r w:rsidRPr="00F67A92">
              <w:rPr>
                <w:rFonts w:ascii="Verdana" w:eastAsia="Arial Unicode MS" w:hAnsi="Verdana" w:cs="Calibri"/>
                <w:color w:val="2F5496" w:themeColor="accent1" w:themeShade="BF"/>
                <w:kern w:val="1"/>
                <w:sz w:val="22"/>
                <w:szCs w:val="22"/>
              </w:rPr>
              <w:t>EVE801</w:t>
            </w:r>
          </w:p>
        </w:tc>
        <w:tc>
          <w:tcPr>
            <w:tcW w:w="6266" w:type="dxa"/>
            <w:shd w:val="clear" w:color="auto" w:fill="auto"/>
            <w:vAlign w:val="center"/>
          </w:tcPr>
          <w:p w14:paraId="62C92158" w14:textId="77777777" w:rsidR="00816632" w:rsidRPr="00F67A92" w:rsidRDefault="00816632" w:rsidP="00466FEC">
            <w:pPr>
              <w:widowControl w:val="0"/>
              <w:suppressLineNumbers/>
              <w:suppressAutoHyphens/>
              <w:rPr>
                <w:rFonts w:ascii="Verdana" w:eastAsia="Arial Unicode MS" w:hAnsi="Verdana" w:cs="Calibri"/>
                <w:color w:val="2F5496" w:themeColor="accent1" w:themeShade="BF"/>
                <w:kern w:val="1"/>
                <w:sz w:val="22"/>
                <w:szCs w:val="22"/>
              </w:rPr>
            </w:pPr>
            <w:proofErr w:type="spellStart"/>
            <w:r w:rsidRPr="00F67A92">
              <w:rPr>
                <w:rFonts w:ascii="Verdana" w:eastAsia="Arial Unicode MS" w:hAnsi="Verdana" w:cs="Calibri"/>
                <w:color w:val="2F5496" w:themeColor="accent1" w:themeShade="BF"/>
                <w:kern w:val="1"/>
                <w:sz w:val="22"/>
                <w:szCs w:val="22"/>
              </w:rPr>
              <w:t>Заминава</w:t>
            </w:r>
            <w:proofErr w:type="spellEnd"/>
            <w:r w:rsidRPr="00F67A92">
              <w:rPr>
                <w:rFonts w:ascii="Verdana" w:eastAsia="Arial Unicode MS" w:hAnsi="Verdana" w:cs="Calibri"/>
                <w:color w:val="2F5496" w:themeColor="accent1" w:themeShade="BF"/>
                <w:kern w:val="1"/>
                <w:sz w:val="22"/>
                <w:szCs w:val="22"/>
              </w:rPr>
              <w:t xml:space="preserve"> M</w:t>
            </w:r>
            <w:proofErr w:type="spellStart"/>
            <w:r w:rsidRPr="00F67A92">
              <w:rPr>
                <w:rFonts w:ascii="Verdana" w:eastAsia="Arial Unicode MS" w:hAnsi="Verdana" w:cs="Calibri"/>
                <w:color w:val="2F5496" w:themeColor="accent1" w:themeShade="BF"/>
                <w:kern w:val="1"/>
                <w:sz w:val="22"/>
                <w:szCs w:val="22"/>
                <w:lang w:val="bg-BG"/>
              </w:rPr>
              <w:t>адрид</w:t>
            </w:r>
            <w:proofErr w:type="spellEnd"/>
            <w:r w:rsidRPr="00F67A92">
              <w:rPr>
                <w:rFonts w:ascii="Verdana" w:eastAsia="Arial Unicode MS" w:hAnsi="Verdana" w:cs="Calibri"/>
                <w:color w:val="2F5496" w:themeColor="accent1" w:themeShade="BF"/>
                <w:kern w:val="1"/>
                <w:sz w:val="22"/>
                <w:szCs w:val="22"/>
              </w:rPr>
              <w:t xml:space="preserve"> (MAD) в </w:t>
            </w:r>
            <w:r w:rsidR="009F012E">
              <w:rPr>
                <w:rFonts w:ascii="Verdana" w:eastAsia="Arial Unicode MS" w:hAnsi="Verdana" w:cs="Calibri"/>
                <w:color w:val="2F5496" w:themeColor="accent1" w:themeShade="BF"/>
                <w:kern w:val="1"/>
                <w:sz w:val="22"/>
                <w:szCs w:val="22"/>
                <w:lang w:val="ru-RU"/>
              </w:rPr>
              <w:t>1</w:t>
            </w:r>
            <w:r w:rsidR="00010ED2">
              <w:rPr>
                <w:rFonts w:ascii="Verdana" w:eastAsia="Arial Unicode MS" w:hAnsi="Verdana" w:cs="Calibri"/>
                <w:color w:val="2F5496" w:themeColor="accent1" w:themeShade="BF"/>
                <w:kern w:val="1"/>
                <w:sz w:val="22"/>
                <w:szCs w:val="22"/>
              </w:rPr>
              <w:t>5</w:t>
            </w:r>
            <w:r w:rsidR="009F012E">
              <w:rPr>
                <w:rFonts w:ascii="Verdana" w:eastAsia="Arial Unicode MS" w:hAnsi="Verdana" w:cs="Calibri"/>
                <w:color w:val="2F5496" w:themeColor="accent1" w:themeShade="BF"/>
                <w:kern w:val="1"/>
                <w:sz w:val="22"/>
                <w:szCs w:val="22"/>
                <w:lang w:val="ru-RU"/>
              </w:rPr>
              <w:t>:</w:t>
            </w:r>
            <w:r w:rsidR="00010ED2">
              <w:rPr>
                <w:rFonts w:ascii="Verdana" w:eastAsia="Arial Unicode MS" w:hAnsi="Verdana" w:cs="Calibri"/>
                <w:color w:val="2F5496" w:themeColor="accent1" w:themeShade="BF"/>
                <w:kern w:val="1"/>
                <w:sz w:val="22"/>
                <w:szCs w:val="22"/>
              </w:rPr>
              <w:t>55</w:t>
            </w:r>
            <w:r w:rsidRPr="00F67A92">
              <w:rPr>
                <w:rFonts w:ascii="Verdana" w:eastAsia="Arial Unicode MS" w:hAnsi="Verdana" w:cs="Calibri"/>
                <w:color w:val="2F5496" w:themeColor="accent1" w:themeShade="BF"/>
                <w:kern w:val="1"/>
                <w:sz w:val="22"/>
                <w:szCs w:val="22"/>
              </w:rPr>
              <w:t>ч.</w:t>
            </w:r>
            <w:r w:rsidRPr="00F67A92">
              <w:rPr>
                <w:rFonts w:ascii="Verdana" w:eastAsia="Arial Unicode MS" w:hAnsi="Verdana" w:cs="Calibri"/>
                <w:color w:val="2F5496" w:themeColor="accent1" w:themeShade="BF"/>
                <w:kern w:val="1"/>
                <w:sz w:val="22"/>
                <w:szCs w:val="22"/>
              </w:rPr>
              <w:br/>
            </w:r>
            <w:proofErr w:type="spellStart"/>
            <w:r w:rsidRPr="00F67A92">
              <w:rPr>
                <w:rFonts w:ascii="Verdana" w:eastAsia="Arial Unicode MS" w:hAnsi="Verdana" w:cs="Calibri"/>
                <w:color w:val="2F5496" w:themeColor="accent1" w:themeShade="BF"/>
                <w:kern w:val="1"/>
                <w:sz w:val="22"/>
                <w:szCs w:val="22"/>
              </w:rPr>
              <w:t>Пристига</w:t>
            </w:r>
            <w:proofErr w:type="spellEnd"/>
            <w:r w:rsidRPr="00F67A92">
              <w:rPr>
                <w:rFonts w:ascii="Verdana" w:eastAsia="Arial Unicode MS" w:hAnsi="Verdana" w:cs="Calibri"/>
                <w:color w:val="2F5496" w:themeColor="accent1" w:themeShade="BF"/>
                <w:kern w:val="1"/>
                <w:sz w:val="22"/>
                <w:szCs w:val="22"/>
                <w:lang w:val="bg-BG"/>
              </w:rPr>
              <w:t>Пунта Кана</w:t>
            </w:r>
            <w:r w:rsidRPr="00F67A92">
              <w:rPr>
                <w:rFonts w:ascii="Verdana" w:eastAsia="Arial Unicode MS" w:hAnsi="Verdana" w:cs="Calibri"/>
                <w:color w:val="2F5496" w:themeColor="accent1" w:themeShade="BF"/>
                <w:kern w:val="1"/>
                <w:sz w:val="22"/>
                <w:szCs w:val="22"/>
              </w:rPr>
              <w:t xml:space="preserve">, </w:t>
            </w:r>
            <w:proofErr w:type="spellStart"/>
            <w:r w:rsidRPr="00F67A92">
              <w:rPr>
                <w:rFonts w:ascii="Verdana" w:eastAsia="Arial Unicode MS" w:hAnsi="Verdana" w:cs="Calibri"/>
                <w:color w:val="2F5496" w:themeColor="accent1" w:themeShade="BF"/>
                <w:kern w:val="1"/>
                <w:sz w:val="22"/>
                <w:szCs w:val="22"/>
              </w:rPr>
              <w:t>Доминиканскарепублика</w:t>
            </w:r>
            <w:proofErr w:type="spellEnd"/>
            <w:r w:rsidRPr="00F67A92">
              <w:rPr>
                <w:rFonts w:ascii="Verdana" w:eastAsia="Arial Unicode MS" w:hAnsi="Verdana" w:cs="Calibri"/>
                <w:color w:val="2F5496" w:themeColor="accent1" w:themeShade="BF"/>
                <w:kern w:val="1"/>
                <w:sz w:val="22"/>
                <w:szCs w:val="22"/>
                <w:lang w:val="ru-RU"/>
              </w:rPr>
              <w:t xml:space="preserve"> (</w:t>
            </w:r>
            <w:r w:rsidRPr="00F67A92">
              <w:rPr>
                <w:rFonts w:ascii="Verdana" w:eastAsia="Arial Unicode MS" w:hAnsi="Verdana" w:cs="Calibri"/>
                <w:color w:val="2F5496" w:themeColor="accent1" w:themeShade="BF"/>
                <w:kern w:val="1"/>
                <w:sz w:val="22"/>
                <w:szCs w:val="22"/>
              </w:rPr>
              <w:t>PUJ</w:t>
            </w:r>
            <w:r w:rsidRPr="00F67A92">
              <w:rPr>
                <w:rFonts w:ascii="Verdana" w:eastAsia="Arial Unicode MS" w:hAnsi="Verdana" w:cs="Calibri"/>
                <w:color w:val="2F5496" w:themeColor="accent1" w:themeShade="BF"/>
                <w:kern w:val="1"/>
                <w:sz w:val="22"/>
                <w:szCs w:val="22"/>
                <w:lang w:val="ru-RU"/>
              </w:rPr>
              <w:t>)</w:t>
            </w:r>
            <w:r w:rsidR="009F012E">
              <w:rPr>
                <w:rFonts w:ascii="Verdana" w:eastAsia="Arial Unicode MS" w:hAnsi="Verdana" w:cs="Calibri"/>
                <w:color w:val="2F5496" w:themeColor="accent1" w:themeShade="BF"/>
                <w:kern w:val="1"/>
                <w:sz w:val="22"/>
                <w:szCs w:val="22"/>
              </w:rPr>
              <w:t xml:space="preserve"> в 1</w:t>
            </w:r>
            <w:r w:rsidR="00010ED2">
              <w:rPr>
                <w:rFonts w:ascii="Verdana" w:eastAsia="Arial Unicode MS" w:hAnsi="Verdana" w:cs="Calibri"/>
                <w:color w:val="2F5496" w:themeColor="accent1" w:themeShade="BF"/>
                <w:kern w:val="1"/>
                <w:sz w:val="22"/>
                <w:szCs w:val="22"/>
              </w:rPr>
              <w:t>9</w:t>
            </w:r>
            <w:r w:rsidR="009F012E">
              <w:rPr>
                <w:rFonts w:ascii="Verdana" w:eastAsia="Arial Unicode MS" w:hAnsi="Verdana" w:cs="Calibri"/>
                <w:color w:val="2F5496" w:themeColor="accent1" w:themeShade="BF"/>
                <w:kern w:val="1"/>
                <w:sz w:val="22"/>
                <w:szCs w:val="22"/>
              </w:rPr>
              <w:t>:4</w:t>
            </w:r>
            <w:r w:rsidR="00010ED2">
              <w:rPr>
                <w:rFonts w:ascii="Verdana" w:eastAsia="Arial Unicode MS" w:hAnsi="Verdana" w:cs="Calibri"/>
                <w:color w:val="2F5496" w:themeColor="accent1" w:themeShade="BF"/>
                <w:kern w:val="1"/>
                <w:sz w:val="22"/>
                <w:szCs w:val="22"/>
              </w:rPr>
              <w:t>5</w:t>
            </w:r>
            <w:r w:rsidRPr="00F67A92">
              <w:rPr>
                <w:rFonts w:ascii="Verdana" w:eastAsia="Arial Unicode MS" w:hAnsi="Verdana" w:cs="Calibri"/>
                <w:color w:val="2F5496" w:themeColor="accent1" w:themeShade="BF"/>
                <w:kern w:val="1"/>
                <w:sz w:val="22"/>
                <w:szCs w:val="22"/>
              </w:rPr>
              <w:t xml:space="preserve"> ч.</w:t>
            </w:r>
          </w:p>
        </w:tc>
      </w:tr>
    </w:tbl>
    <w:p w14:paraId="028BC7D5" w14:textId="77777777" w:rsidR="00816632" w:rsidRPr="00F67A92" w:rsidRDefault="00816632" w:rsidP="00816632">
      <w:pPr>
        <w:rPr>
          <w:rFonts w:ascii="Verdana" w:eastAsia="Times New Roman" w:hAnsi="Verdana" w:cs="Calibri"/>
          <w:color w:val="2F5496" w:themeColor="accent1" w:themeShade="BF"/>
          <w:sz w:val="22"/>
          <w:szCs w:val="22"/>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93"/>
        <w:gridCol w:w="1348"/>
        <w:gridCol w:w="6266"/>
      </w:tblGrid>
      <w:tr w:rsidR="00F67A92" w:rsidRPr="00F67A92" w14:paraId="4624F55A" w14:textId="77777777" w:rsidTr="00E3738F">
        <w:trPr>
          <w:jc w:val="center"/>
        </w:trPr>
        <w:tc>
          <w:tcPr>
            <w:tcW w:w="10207" w:type="dxa"/>
            <w:gridSpan w:val="3"/>
            <w:shd w:val="clear" w:color="auto" w:fill="auto"/>
            <w:vAlign w:val="center"/>
          </w:tcPr>
          <w:p w14:paraId="477DF4CB" w14:textId="77777777" w:rsidR="00816632" w:rsidRPr="00F67A92" w:rsidRDefault="00816632" w:rsidP="00466FEC">
            <w:pPr>
              <w:widowControl w:val="0"/>
              <w:suppressLineNumbers/>
              <w:suppressAutoHyphens/>
              <w:rPr>
                <w:rFonts w:ascii="Verdana" w:eastAsia="Arial Unicode MS" w:hAnsi="Verdana" w:cs="Calibri"/>
                <w:b/>
                <w:color w:val="2F5496" w:themeColor="accent1" w:themeShade="BF"/>
                <w:kern w:val="1"/>
                <w:sz w:val="22"/>
                <w:szCs w:val="22"/>
              </w:rPr>
            </w:pPr>
            <w:proofErr w:type="spellStart"/>
            <w:r w:rsidRPr="00F67A92">
              <w:rPr>
                <w:rFonts w:ascii="Verdana" w:eastAsia="Arial Unicode MS" w:hAnsi="Verdana" w:cs="Calibri"/>
                <w:b/>
                <w:color w:val="2F5496" w:themeColor="accent1" w:themeShade="BF"/>
                <w:kern w:val="1"/>
                <w:sz w:val="22"/>
                <w:szCs w:val="22"/>
              </w:rPr>
              <w:t>Връщане</w:t>
            </w:r>
            <w:proofErr w:type="spellEnd"/>
            <w:r w:rsidRPr="00F67A92">
              <w:rPr>
                <w:rFonts w:ascii="Verdana" w:eastAsia="Arial Unicode MS" w:hAnsi="Verdana" w:cs="Calibri"/>
                <w:b/>
                <w:color w:val="2F5496" w:themeColor="accent1" w:themeShade="BF"/>
                <w:kern w:val="1"/>
                <w:sz w:val="22"/>
                <w:szCs w:val="22"/>
              </w:rPr>
              <w:t xml:space="preserve"> – </w:t>
            </w:r>
            <w:r w:rsidRPr="00F67A92">
              <w:rPr>
                <w:rFonts w:ascii="Verdana" w:eastAsia="Arial Unicode MS" w:hAnsi="Verdana" w:cs="Calibri"/>
                <w:b/>
                <w:color w:val="2F5496" w:themeColor="accent1" w:themeShade="BF"/>
                <w:kern w:val="1"/>
                <w:sz w:val="22"/>
                <w:szCs w:val="22"/>
                <w:lang w:val="bg-BG"/>
              </w:rPr>
              <w:t>Пунта Кана</w:t>
            </w:r>
            <w:r w:rsidRPr="00F67A92">
              <w:rPr>
                <w:rFonts w:ascii="Verdana" w:eastAsia="Arial Unicode MS" w:hAnsi="Verdana" w:cs="Calibri"/>
                <w:b/>
                <w:color w:val="2F5496" w:themeColor="accent1" w:themeShade="BF"/>
                <w:kern w:val="1"/>
                <w:sz w:val="22"/>
                <w:szCs w:val="22"/>
              </w:rPr>
              <w:t xml:space="preserve"> (PUJ) &gt;&gt;</w:t>
            </w:r>
            <w:r w:rsidRPr="00F67A92">
              <w:rPr>
                <w:rFonts w:ascii="Verdana" w:eastAsia="Arial Unicode MS" w:hAnsi="Verdana" w:cs="Calibri"/>
                <w:b/>
                <w:color w:val="2F5496" w:themeColor="accent1" w:themeShade="BF"/>
                <w:kern w:val="1"/>
                <w:sz w:val="22"/>
                <w:szCs w:val="22"/>
                <w:lang w:val="bg-BG"/>
              </w:rPr>
              <w:t>Мадрид</w:t>
            </w:r>
            <w:r w:rsidRPr="00F67A92">
              <w:rPr>
                <w:rFonts w:ascii="Verdana" w:eastAsia="Arial Unicode MS" w:hAnsi="Verdana" w:cs="Calibri"/>
                <w:b/>
                <w:color w:val="2F5496" w:themeColor="accent1" w:themeShade="BF"/>
                <w:kern w:val="1"/>
                <w:sz w:val="22"/>
                <w:szCs w:val="22"/>
              </w:rPr>
              <w:t xml:space="preserve"> (MAD)</w:t>
            </w:r>
          </w:p>
        </w:tc>
      </w:tr>
      <w:tr w:rsidR="00F67A92" w:rsidRPr="00F67A92" w14:paraId="1C9FC278" w14:textId="77777777" w:rsidTr="00E3738F">
        <w:trPr>
          <w:jc w:val="center"/>
        </w:trPr>
        <w:tc>
          <w:tcPr>
            <w:tcW w:w="2593" w:type="dxa"/>
            <w:shd w:val="clear" w:color="auto" w:fill="auto"/>
            <w:vAlign w:val="center"/>
          </w:tcPr>
          <w:p w14:paraId="12E553DE" w14:textId="77777777" w:rsidR="00816632" w:rsidRPr="00F67A92" w:rsidRDefault="00816632" w:rsidP="00466FEC">
            <w:pPr>
              <w:widowControl w:val="0"/>
              <w:suppressLineNumbers/>
              <w:suppressAutoHyphens/>
              <w:rPr>
                <w:rFonts w:ascii="Verdana" w:eastAsia="Arial Unicode MS" w:hAnsi="Verdana" w:cs="Calibri"/>
                <w:color w:val="2F5496" w:themeColor="accent1" w:themeShade="BF"/>
                <w:kern w:val="1"/>
                <w:sz w:val="22"/>
                <w:szCs w:val="22"/>
              </w:rPr>
            </w:pPr>
          </w:p>
        </w:tc>
        <w:tc>
          <w:tcPr>
            <w:tcW w:w="1348" w:type="dxa"/>
            <w:shd w:val="clear" w:color="auto" w:fill="auto"/>
            <w:vAlign w:val="center"/>
          </w:tcPr>
          <w:p w14:paraId="02CF1AC8" w14:textId="77777777" w:rsidR="00816632" w:rsidRPr="00F67A92" w:rsidRDefault="00816632" w:rsidP="00466FEC">
            <w:pPr>
              <w:widowControl w:val="0"/>
              <w:suppressLineNumbers/>
              <w:suppressAutoHyphens/>
              <w:rPr>
                <w:rFonts w:ascii="Verdana" w:eastAsia="Arial Unicode MS" w:hAnsi="Verdana" w:cs="Calibri"/>
                <w:color w:val="2F5496" w:themeColor="accent1" w:themeShade="BF"/>
                <w:kern w:val="1"/>
                <w:sz w:val="22"/>
                <w:szCs w:val="22"/>
              </w:rPr>
            </w:pPr>
            <w:proofErr w:type="spellStart"/>
            <w:r w:rsidRPr="00F67A92">
              <w:rPr>
                <w:rFonts w:ascii="Verdana" w:eastAsia="Arial Unicode MS" w:hAnsi="Verdana" w:cs="Calibri"/>
                <w:color w:val="2F5496" w:themeColor="accent1" w:themeShade="BF"/>
                <w:kern w:val="1"/>
                <w:sz w:val="22"/>
                <w:szCs w:val="22"/>
              </w:rPr>
              <w:t>Полет</w:t>
            </w:r>
            <w:proofErr w:type="spellEnd"/>
          </w:p>
          <w:p w14:paraId="5E4327CC" w14:textId="77777777" w:rsidR="00816632" w:rsidRPr="00F67A92" w:rsidRDefault="00816632" w:rsidP="00466FEC">
            <w:pPr>
              <w:widowControl w:val="0"/>
              <w:suppressLineNumbers/>
              <w:suppressAutoHyphens/>
              <w:rPr>
                <w:rFonts w:ascii="Verdana" w:eastAsia="Arial Unicode MS" w:hAnsi="Verdana" w:cs="Calibri"/>
                <w:color w:val="2F5496" w:themeColor="accent1" w:themeShade="BF"/>
                <w:kern w:val="1"/>
                <w:sz w:val="22"/>
                <w:szCs w:val="22"/>
              </w:rPr>
            </w:pPr>
            <w:r w:rsidRPr="00F67A92">
              <w:rPr>
                <w:rFonts w:ascii="Verdana" w:eastAsia="Arial Unicode MS" w:hAnsi="Verdana" w:cs="Calibri"/>
                <w:color w:val="2F5496" w:themeColor="accent1" w:themeShade="BF"/>
                <w:kern w:val="1"/>
                <w:sz w:val="22"/>
                <w:szCs w:val="22"/>
              </w:rPr>
              <w:t>EVE802</w:t>
            </w:r>
          </w:p>
        </w:tc>
        <w:tc>
          <w:tcPr>
            <w:tcW w:w="6266" w:type="dxa"/>
            <w:shd w:val="clear" w:color="auto" w:fill="auto"/>
            <w:vAlign w:val="center"/>
          </w:tcPr>
          <w:p w14:paraId="515A9F58" w14:textId="77777777" w:rsidR="00816632" w:rsidRPr="00FA258D" w:rsidRDefault="00816632" w:rsidP="00466FEC">
            <w:pPr>
              <w:widowControl w:val="0"/>
              <w:suppressLineNumbers/>
              <w:suppressAutoHyphens/>
              <w:rPr>
                <w:rFonts w:ascii="Verdana" w:eastAsia="Arial Unicode MS" w:hAnsi="Verdana" w:cs="Calibri"/>
                <w:color w:val="2F5496" w:themeColor="accent1" w:themeShade="BF"/>
                <w:kern w:val="1"/>
                <w:sz w:val="22"/>
                <w:szCs w:val="22"/>
                <w:lang w:val="bg-BG"/>
              </w:rPr>
            </w:pPr>
            <w:proofErr w:type="spellStart"/>
            <w:r w:rsidRPr="00F67A92">
              <w:rPr>
                <w:rFonts w:ascii="Verdana" w:eastAsia="Arial Unicode MS" w:hAnsi="Verdana" w:cs="Calibri"/>
                <w:color w:val="2F5496" w:themeColor="accent1" w:themeShade="BF"/>
                <w:kern w:val="1"/>
                <w:sz w:val="22"/>
                <w:szCs w:val="22"/>
              </w:rPr>
              <w:t>Заминава</w:t>
            </w:r>
            <w:proofErr w:type="spellEnd"/>
            <w:r w:rsidRPr="00F67A92">
              <w:rPr>
                <w:rFonts w:ascii="Verdana" w:eastAsia="Arial Unicode MS" w:hAnsi="Verdana" w:cs="Calibri"/>
                <w:color w:val="2F5496" w:themeColor="accent1" w:themeShade="BF"/>
                <w:kern w:val="1"/>
                <w:sz w:val="22"/>
                <w:szCs w:val="22"/>
                <w:lang w:val="bg-BG"/>
              </w:rPr>
              <w:t xml:space="preserve">Пунта Кана </w:t>
            </w:r>
            <w:r w:rsidR="009F012E">
              <w:rPr>
                <w:rFonts w:ascii="Verdana" w:eastAsia="Arial Unicode MS" w:hAnsi="Verdana" w:cs="Calibri"/>
                <w:color w:val="2F5496" w:themeColor="accent1" w:themeShade="BF"/>
                <w:kern w:val="1"/>
                <w:sz w:val="22"/>
                <w:szCs w:val="22"/>
              </w:rPr>
              <w:t>(PUJ) в 2</w:t>
            </w:r>
            <w:r w:rsidR="00010ED2">
              <w:rPr>
                <w:rFonts w:ascii="Verdana" w:eastAsia="Arial Unicode MS" w:hAnsi="Verdana" w:cs="Calibri"/>
                <w:color w:val="2F5496" w:themeColor="accent1" w:themeShade="BF"/>
                <w:kern w:val="1"/>
                <w:sz w:val="22"/>
                <w:szCs w:val="22"/>
              </w:rPr>
              <w:t>1</w:t>
            </w:r>
            <w:r w:rsidR="009F012E">
              <w:rPr>
                <w:rFonts w:ascii="Verdana" w:eastAsia="Arial Unicode MS" w:hAnsi="Verdana" w:cs="Calibri"/>
                <w:color w:val="2F5496" w:themeColor="accent1" w:themeShade="BF"/>
                <w:kern w:val="1"/>
                <w:sz w:val="22"/>
                <w:szCs w:val="22"/>
              </w:rPr>
              <w:t>:1</w:t>
            </w:r>
            <w:r w:rsidR="00010ED2">
              <w:rPr>
                <w:rFonts w:ascii="Verdana" w:eastAsia="Arial Unicode MS" w:hAnsi="Verdana" w:cs="Calibri"/>
                <w:color w:val="2F5496" w:themeColor="accent1" w:themeShade="BF"/>
                <w:kern w:val="1"/>
                <w:sz w:val="22"/>
                <w:szCs w:val="22"/>
              </w:rPr>
              <w:t>5</w:t>
            </w:r>
            <w:r w:rsidRPr="00F67A92">
              <w:rPr>
                <w:rFonts w:ascii="Verdana" w:eastAsia="Arial Unicode MS" w:hAnsi="Verdana" w:cs="Calibri"/>
                <w:color w:val="2F5496" w:themeColor="accent1" w:themeShade="BF"/>
                <w:kern w:val="1"/>
                <w:sz w:val="22"/>
                <w:szCs w:val="22"/>
              </w:rPr>
              <w:t xml:space="preserve"> ч.</w:t>
            </w:r>
            <w:r w:rsidRPr="00F67A92">
              <w:rPr>
                <w:rFonts w:ascii="Verdana" w:eastAsia="Arial Unicode MS" w:hAnsi="Verdana" w:cs="Calibri"/>
                <w:color w:val="2F5496" w:themeColor="accent1" w:themeShade="BF"/>
                <w:kern w:val="1"/>
                <w:sz w:val="22"/>
                <w:szCs w:val="22"/>
              </w:rPr>
              <w:br/>
            </w:r>
            <w:proofErr w:type="spellStart"/>
            <w:r w:rsidRPr="00F67A92">
              <w:rPr>
                <w:rFonts w:ascii="Verdana" w:eastAsia="Arial Unicode MS" w:hAnsi="Verdana" w:cs="Calibri"/>
                <w:color w:val="2F5496" w:themeColor="accent1" w:themeShade="BF"/>
                <w:kern w:val="1"/>
                <w:sz w:val="22"/>
                <w:szCs w:val="22"/>
              </w:rPr>
              <w:t>Пристига</w:t>
            </w:r>
            <w:proofErr w:type="spellEnd"/>
            <w:r w:rsidRPr="00F67A92">
              <w:rPr>
                <w:rFonts w:ascii="Verdana" w:eastAsia="Arial Unicode MS" w:hAnsi="Verdana" w:cs="Calibri"/>
                <w:color w:val="2F5496" w:themeColor="accent1" w:themeShade="BF"/>
                <w:kern w:val="1"/>
                <w:sz w:val="22"/>
                <w:szCs w:val="22"/>
                <w:lang w:val="bg-BG"/>
              </w:rPr>
              <w:t>Мадрид</w:t>
            </w:r>
            <w:r w:rsidRPr="00F67A92">
              <w:rPr>
                <w:rFonts w:ascii="Verdana" w:eastAsia="Arial Unicode MS" w:hAnsi="Verdana" w:cs="Calibri"/>
                <w:color w:val="2F5496" w:themeColor="accent1" w:themeShade="BF"/>
                <w:kern w:val="1"/>
                <w:sz w:val="22"/>
                <w:szCs w:val="22"/>
              </w:rPr>
              <w:t xml:space="preserve"> (MAD) в 10:25 ч.</w:t>
            </w:r>
            <w:r w:rsidR="00FA258D">
              <w:rPr>
                <w:rFonts w:ascii="Verdana" w:eastAsia="Arial Unicode MS" w:hAnsi="Verdana" w:cs="Calibri"/>
                <w:color w:val="2F5496" w:themeColor="accent1" w:themeShade="BF"/>
                <w:kern w:val="1"/>
                <w:sz w:val="22"/>
                <w:szCs w:val="22"/>
                <w:lang w:val="bg-BG"/>
              </w:rPr>
              <w:t xml:space="preserve"> +1</w:t>
            </w:r>
          </w:p>
        </w:tc>
      </w:tr>
    </w:tbl>
    <w:p w14:paraId="37F444B8" w14:textId="77777777" w:rsidR="00816632" w:rsidRPr="00F67A92" w:rsidRDefault="00816632" w:rsidP="00816632">
      <w:pPr>
        <w:ind w:left="2880" w:firstLine="720"/>
        <w:jc w:val="both"/>
        <w:rPr>
          <w:rFonts w:ascii="Verdana" w:hAnsi="Verdana"/>
          <w:i/>
          <w:color w:val="2F5496" w:themeColor="accent1" w:themeShade="BF"/>
          <w:sz w:val="22"/>
          <w:szCs w:val="22"/>
        </w:rPr>
      </w:pPr>
    </w:p>
    <w:p w14:paraId="30FD197E" w14:textId="77777777" w:rsidR="00F67A92" w:rsidRPr="004325BE" w:rsidRDefault="00F67A92" w:rsidP="00F67A92">
      <w:pPr>
        <w:jc w:val="both"/>
        <w:rPr>
          <w:rFonts w:ascii="Verdana" w:hAnsi="Verdana"/>
          <w:i/>
          <w:color w:val="2F5496" w:themeColor="accent1" w:themeShade="BF"/>
          <w:sz w:val="22"/>
          <w:szCs w:val="22"/>
        </w:rPr>
      </w:pPr>
      <w:proofErr w:type="spellStart"/>
      <w:r w:rsidRPr="004325BE">
        <w:rPr>
          <w:rFonts w:ascii="Verdana" w:hAnsi="Verdana"/>
          <w:i/>
          <w:color w:val="2F5496" w:themeColor="accent1" w:themeShade="BF"/>
          <w:sz w:val="22"/>
          <w:szCs w:val="22"/>
        </w:rPr>
        <w:t>Забележка</w:t>
      </w:r>
      <w:proofErr w:type="spellEnd"/>
      <w:r w:rsidRPr="004325BE">
        <w:rPr>
          <w:rFonts w:ascii="Verdana" w:hAnsi="Verdana"/>
          <w:i/>
          <w:color w:val="2F5496" w:themeColor="accent1" w:themeShade="BF"/>
          <w:sz w:val="22"/>
          <w:szCs w:val="22"/>
        </w:rPr>
        <w:t xml:space="preserve">: </w:t>
      </w:r>
      <w:proofErr w:type="spellStart"/>
      <w:r w:rsidRPr="004325BE">
        <w:rPr>
          <w:rFonts w:ascii="Verdana" w:hAnsi="Verdana"/>
          <w:i/>
          <w:color w:val="2F5496" w:themeColor="accent1" w:themeShade="BF"/>
          <w:sz w:val="22"/>
          <w:szCs w:val="22"/>
        </w:rPr>
        <w:t>Часовете</w:t>
      </w:r>
      <w:proofErr w:type="spellEnd"/>
      <w:r w:rsidRPr="004325BE">
        <w:rPr>
          <w:rFonts w:ascii="Verdana" w:hAnsi="Verdana"/>
          <w:i/>
          <w:color w:val="2F5496" w:themeColor="accent1" w:themeShade="BF"/>
          <w:sz w:val="22"/>
          <w:szCs w:val="22"/>
        </w:rPr>
        <w:t xml:space="preserve"> </w:t>
      </w:r>
      <w:proofErr w:type="spellStart"/>
      <w:r w:rsidRPr="004325BE">
        <w:rPr>
          <w:rFonts w:ascii="Verdana" w:hAnsi="Verdana"/>
          <w:i/>
          <w:color w:val="2F5496" w:themeColor="accent1" w:themeShade="BF"/>
          <w:sz w:val="22"/>
          <w:szCs w:val="22"/>
        </w:rPr>
        <w:t>на</w:t>
      </w:r>
      <w:proofErr w:type="spellEnd"/>
      <w:r w:rsidRPr="004325BE">
        <w:rPr>
          <w:rFonts w:ascii="Verdana" w:hAnsi="Verdana"/>
          <w:i/>
          <w:color w:val="2F5496" w:themeColor="accent1" w:themeShade="BF"/>
          <w:sz w:val="22"/>
          <w:szCs w:val="22"/>
        </w:rPr>
        <w:t xml:space="preserve"> </w:t>
      </w:r>
      <w:proofErr w:type="spellStart"/>
      <w:r w:rsidRPr="004325BE">
        <w:rPr>
          <w:rFonts w:ascii="Verdana" w:hAnsi="Verdana"/>
          <w:i/>
          <w:color w:val="2F5496" w:themeColor="accent1" w:themeShade="BF"/>
          <w:sz w:val="22"/>
          <w:szCs w:val="22"/>
        </w:rPr>
        <w:t>полетите</w:t>
      </w:r>
      <w:proofErr w:type="spellEnd"/>
      <w:r w:rsidRPr="004325BE">
        <w:rPr>
          <w:rFonts w:ascii="Verdana" w:hAnsi="Verdana"/>
          <w:i/>
          <w:color w:val="2F5496" w:themeColor="accent1" w:themeShade="BF"/>
          <w:sz w:val="22"/>
          <w:szCs w:val="22"/>
        </w:rPr>
        <w:t xml:space="preserve"> </w:t>
      </w:r>
      <w:proofErr w:type="spellStart"/>
      <w:r w:rsidRPr="004325BE">
        <w:rPr>
          <w:rFonts w:ascii="Verdana" w:hAnsi="Verdana"/>
          <w:i/>
          <w:color w:val="2F5496" w:themeColor="accent1" w:themeShade="BF"/>
          <w:sz w:val="22"/>
          <w:szCs w:val="22"/>
        </w:rPr>
        <w:t>се</w:t>
      </w:r>
      <w:proofErr w:type="spellEnd"/>
      <w:r w:rsidRPr="004325BE">
        <w:rPr>
          <w:rFonts w:ascii="Verdana" w:hAnsi="Verdana"/>
          <w:i/>
          <w:color w:val="2F5496" w:themeColor="accent1" w:themeShade="BF"/>
          <w:sz w:val="22"/>
          <w:szCs w:val="22"/>
        </w:rPr>
        <w:t xml:space="preserve"> </w:t>
      </w:r>
      <w:proofErr w:type="spellStart"/>
      <w:r w:rsidRPr="004325BE">
        <w:rPr>
          <w:rFonts w:ascii="Verdana" w:hAnsi="Verdana"/>
          <w:i/>
          <w:color w:val="2F5496" w:themeColor="accent1" w:themeShade="BF"/>
          <w:sz w:val="22"/>
          <w:szCs w:val="22"/>
        </w:rPr>
        <w:t>препотвърждават</w:t>
      </w:r>
      <w:proofErr w:type="spellEnd"/>
      <w:r w:rsidR="00BE1CAD">
        <w:rPr>
          <w:rFonts w:ascii="Verdana" w:hAnsi="Verdana"/>
          <w:i/>
          <w:color w:val="2F5496" w:themeColor="accent1" w:themeShade="BF"/>
          <w:sz w:val="22"/>
          <w:szCs w:val="22"/>
          <w:lang w:val="bg-BG"/>
        </w:rPr>
        <w:t xml:space="preserve"> </w:t>
      </w:r>
      <w:proofErr w:type="spellStart"/>
      <w:r w:rsidRPr="004325BE">
        <w:rPr>
          <w:rFonts w:ascii="Verdana" w:hAnsi="Verdana"/>
          <w:i/>
          <w:color w:val="2F5496" w:themeColor="accent1" w:themeShade="BF"/>
          <w:sz w:val="22"/>
          <w:szCs w:val="22"/>
        </w:rPr>
        <w:t>седмица</w:t>
      </w:r>
      <w:proofErr w:type="spellEnd"/>
      <w:r w:rsidRPr="004325BE">
        <w:rPr>
          <w:rFonts w:ascii="Verdana" w:hAnsi="Verdana"/>
          <w:i/>
          <w:color w:val="2F5496" w:themeColor="accent1" w:themeShade="BF"/>
          <w:sz w:val="22"/>
          <w:szCs w:val="22"/>
        </w:rPr>
        <w:t xml:space="preserve"> </w:t>
      </w:r>
      <w:proofErr w:type="spellStart"/>
      <w:r w:rsidRPr="004325BE">
        <w:rPr>
          <w:rFonts w:ascii="Verdana" w:hAnsi="Verdana"/>
          <w:i/>
          <w:color w:val="2F5496" w:themeColor="accent1" w:themeShade="BF"/>
          <w:sz w:val="22"/>
          <w:szCs w:val="22"/>
        </w:rPr>
        <w:t>преди</w:t>
      </w:r>
      <w:proofErr w:type="spellEnd"/>
      <w:r w:rsidRPr="004325BE">
        <w:rPr>
          <w:rFonts w:ascii="Verdana" w:hAnsi="Verdana"/>
          <w:i/>
          <w:color w:val="2F5496" w:themeColor="accent1" w:themeShade="BF"/>
          <w:sz w:val="22"/>
          <w:szCs w:val="22"/>
        </w:rPr>
        <w:t xml:space="preserve"> </w:t>
      </w:r>
      <w:proofErr w:type="spellStart"/>
      <w:r w:rsidRPr="004325BE">
        <w:rPr>
          <w:rFonts w:ascii="Verdana" w:hAnsi="Verdana"/>
          <w:i/>
          <w:color w:val="2F5496" w:themeColor="accent1" w:themeShade="BF"/>
          <w:sz w:val="22"/>
          <w:szCs w:val="22"/>
        </w:rPr>
        <w:t>пътуването</w:t>
      </w:r>
      <w:proofErr w:type="spellEnd"/>
      <w:r w:rsidRPr="004325BE">
        <w:rPr>
          <w:rFonts w:ascii="Verdana" w:hAnsi="Verdana"/>
          <w:i/>
          <w:color w:val="2F5496" w:themeColor="accent1" w:themeShade="BF"/>
          <w:sz w:val="22"/>
          <w:szCs w:val="22"/>
        </w:rPr>
        <w:t xml:space="preserve">! </w:t>
      </w:r>
    </w:p>
    <w:p w14:paraId="78C7B7A8" w14:textId="77777777" w:rsidR="00F67A92" w:rsidRPr="004325BE" w:rsidRDefault="00F67A92" w:rsidP="00F67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Helvetica"/>
          <w:b/>
          <w:color w:val="2F5496" w:themeColor="accent1" w:themeShade="BF"/>
          <w:sz w:val="22"/>
          <w:szCs w:val="22"/>
          <w:lang w:val="bg-BG"/>
        </w:rPr>
      </w:pPr>
    </w:p>
    <w:p w14:paraId="20DDB3C6" w14:textId="77777777" w:rsidR="001E5E3D" w:rsidRDefault="00F67A92" w:rsidP="00F67A92">
      <w:pPr>
        <w:ind w:right="720"/>
        <w:jc w:val="both"/>
        <w:rPr>
          <w:rFonts w:ascii="Verdana" w:hAnsi="Verdana" w:cs="Calibri"/>
          <w:b/>
          <w:color w:val="2F5496" w:themeColor="accent1" w:themeShade="BF"/>
          <w:sz w:val="22"/>
          <w:szCs w:val="22"/>
          <w:lang w:val="bg-BG"/>
        </w:rPr>
      </w:pPr>
      <w:r w:rsidRPr="00F735CC">
        <w:rPr>
          <w:rFonts w:ascii="Verdana" w:hAnsi="Verdana" w:cs="Calibri"/>
          <w:b/>
          <w:color w:val="2F5496" w:themeColor="accent1" w:themeShade="BF"/>
          <w:sz w:val="22"/>
          <w:szCs w:val="22"/>
          <w:lang w:val="bg-BG"/>
        </w:rPr>
        <w:t>Начин на плащане:</w:t>
      </w:r>
    </w:p>
    <w:p w14:paraId="5E9F0877" w14:textId="77777777" w:rsidR="00384D3F" w:rsidRDefault="00F67A92" w:rsidP="00F67A92">
      <w:pPr>
        <w:ind w:right="720"/>
        <w:jc w:val="both"/>
        <w:rPr>
          <w:rFonts w:ascii="Verdana" w:hAnsi="Verdana" w:cs="Calibri"/>
          <w:color w:val="2F5496" w:themeColor="accent1" w:themeShade="BF"/>
          <w:sz w:val="22"/>
          <w:szCs w:val="22"/>
          <w:lang w:val="bg-BG"/>
        </w:rPr>
      </w:pPr>
      <w:r w:rsidRPr="00F735CC">
        <w:rPr>
          <w:rFonts w:ascii="Verdana" w:hAnsi="Verdana" w:cs="Calibri"/>
          <w:color w:val="2F5496" w:themeColor="accent1" w:themeShade="BF"/>
          <w:sz w:val="22"/>
          <w:szCs w:val="22"/>
          <w:lang w:val="bg-BG"/>
        </w:rPr>
        <w:t xml:space="preserve">депозит 50% </w:t>
      </w:r>
      <w:r w:rsidRPr="004325BE">
        <w:rPr>
          <w:rFonts w:ascii="Verdana" w:hAnsi="Verdana" w:cs="Calibri"/>
          <w:color w:val="2F5496" w:themeColor="accent1" w:themeShade="BF"/>
          <w:sz w:val="22"/>
          <w:szCs w:val="22"/>
          <w:lang w:val="bg-BG"/>
        </w:rPr>
        <w:t xml:space="preserve">от пакетната цена </w:t>
      </w:r>
      <w:r w:rsidRPr="00F735CC">
        <w:rPr>
          <w:rFonts w:ascii="Verdana" w:hAnsi="Verdana" w:cs="Calibri"/>
          <w:color w:val="2F5496" w:themeColor="accent1" w:themeShade="BF"/>
          <w:sz w:val="22"/>
          <w:szCs w:val="22"/>
          <w:lang w:val="bg-BG"/>
        </w:rPr>
        <w:t xml:space="preserve">при записване; </w:t>
      </w:r>
    </w:p>
    <w:p w14:paraId="744683A0" w14:textId="37AF6413" w:rsidR="00F67A92" w:rsidRPr="00F735CC" w:rsidRDefault="00F67A92" w:rsidP="00F67A92">
      <w:pPr>
        <w:ind w:right="720"/>
        <w:jc w:val="both"/>
        <w:rPr>
          <w:rFonts w:ascii="Verdana" w:hAnsi="Verdana" w:cs="Calibri"/>
          <w:color w:val="2F5496" w:themeColor="accent1" w:themeShade="BF"/>
          <w:sz w:val="22"/>
          <w:szCs w:val="22"/>
          <w:lang w:val="bg-BG"/>
        </w:rPr>
      </w:pPr>
      <w:proofErr w:type="spellStart"/>
      <w:r w:rsidRPr="004325BE">
        <w:rPr>
          <w:rFonts w:ascii="Verdana" w:hAnsi="Verdana" w:cs="Calibri"/>
          <w:color w:val="2F5496" w:themeColor="accent1" w:themeShade="BF"/>
          <w:sz w:val="22"/>
          <w:szCs w:val="22"/>
          <w:lang w:val="ru-RU"/>
        </w:rPr>
        <w:t>доплащане</w:t>
      </w:r>
      <w:proofErr w:type="spellEnd"/>
      <w:r w:rsidRPr="00F735CC">
        <w:rPr>
          <w:rFonts w:ascii="Verdana" w:hAnsi="Verdana" w:cs="Calibri"/>
          <w:color w:val="2F5496" w:themeColor="accent1" w:themeShade="BF"/>
          <w:sz w:val="22"/>
          <w:szCs w:val="22"/>
          <w:lang w:val="bg-BG"/>
        </w:rPr>
        <w:t xml:space="preserve"> до 45 работни дни преди датата на отпътуване!</w:t>
      </w:r>
    </w:p>
    <w:p w14:paraId="50348304" w14:textId="77777777" w:rsidR="00F67A92" w:rsidRPr="00F735CC" w:rsidRDefault="00F67A92" w:rsidP="00F67A92">
      <w:pPr>
        <w:ind w:right="720"/>
        <w:jc w:val="both"/>
        <w:rPr>
          <w:rFonts w:ascii="Verdana" w:hAnsi="Verdana" w:cs="Calibri"/>
          <w:color w:val="2F5496" w:themeColor="accent1" w:themeShade="BF"/>
          <w:sz w:val="22"/>
          <w:szCs w:val="22"/>
          <w:lang w:val="bg-BG"/>
        </w:rPr>
      </w:pPr>
    </w:p>
    <w:p w14:paraId="5256EE09" w14:textId="3471A3B0" w:rsidR="00891578" w:rsidRPr="00891578" w:rsidRDefault="00891578" w:rsidP="00C74A5E">
      <w:pPr>
        <w:jc w:val="both"/>
        <w:rPr>
          <w:rFonts w:ascii="Verdana" w:hAnsi="Verdana" w:cs="Calibri"/>
          <w:b/>
          <w:color w:val="2F5496" w:themeColor="accent1" w:themeShade="BF"/>
          <w:sz w:val="22"/>
          <w:szCs w:val="22"/>
          <w:lang w:val="bg-BG"/>
        </w:rPr>
      </w:pPr>
      <w:proofErr w:type="spellStart"/>
      <w:r w:rsidRPr="00891578">
        <w:rPr>
          <w:rStyle w:val="ab"/>
          <w:rFonts w:ascii="Verdana" w:hAnsi="Verdana"/>
          <w:color w:val="FF0000"/>
          <w:sz w:val="22"/>
          <w:szCs w:val="22"/>
        </w:rPr>
        <w:lastRenderedPageBreak/>
        <w:t>Всички</w:t>
      </w:r>
      <w:proofErr w:type="spellEnd"/>
      <w:r w:rsidRPr="00891578">
        <w:rPr>
          <w:rStyle w:val="ab"/>
          <w:rFonts w:ascii="Verdana" w:hAnsi="Verdana"/>
          <w:color w:val="FF0000"/>
          <w:sz w:val="22"/>
          <w:szCs w:val="22"/>
        </w:rPr>
        <w:t xml:space="preserve"> </w:t>
      </w:r>
      <w:proofErr w:type="spellStart"/>
      <w:r w:rsidRPr="00891578">
        <w:rPr>
          <w:rStyle w:val="ab"/>
          <w:rFonts w:ascii="Verdana" w:hAnsi="Verdana"/>
          <w:color w:val="FF0000"/>
          <w:sz w:val="22"/>
          <w:szCs w:val="22"/>
        </w:rPr>
        <w:t>нови</w:t>
      </w:r>
      <w:proofErr w:type="spellEnd"/>
      <w:r w:rsidRPr="00891578">
        <w:rPr>
          <w:rStyle w:val="ab"/>
          <w:rFonts w:ascii="Verdana" w:hAnsi="Verdana"/>
          <w:color w:val="FF0000"/>
          <w:sz w:val="22"/>
          <w:szCs w:val="22"/>
        </w:rPr>
        <w:t xml:space="preserve"> </w:t>
      </w:r>
      <w:proofErr w:type="spellStart"/>
      <w:r w:rsidRPr="00891578">
        <w:rPr>
          <w:rStyle w:val="ab"/>
          <w:rFonts w:ascii="Verdana" w:hAnsi="Verdana"/>
          <w:color w:val="FF0000"/>
          <w:sz w:val="22"/>
          <w:szCs w:val="22"/>
        </w:rPr>
        <w:t>резервации</w:t>
      </w:r>
      <w:proofErr w:type="spellEnd"/>
      <w:r w:rsidRPr="00891578">
        <w:rPr>
          <w:rStyle w:val="ab"/>
          <w:rFonts w:ascii="Verdana" w:hAnsi="Verdana"/>
          <w:color w:val="FF0000"/>
          <w:sz w:val="22"/>
          <w:szCs w:val="22"/>
        </w:rPr>
        <w:t xml:space="preserve"> </w:t>
      </w:r>
      <w:proofErr w:type="spellStart"/>
      <w:r w:rsidRPr="00891578">
        <w:rPr>
          <w:rStyle w:val="ab"/>
          <w:rFonts w:ascii="Verdana" w:hAnsi="Verdana"/>
          <w:color w:val="FF0000"/>
          <w:sz w:val="22"/>
          <w:szCs w:val="22"/>
        </w:rPr>
        <w:t>направени</w:t>
      </w:r>
      <w:proofErr w:type="spellEnd"/>
      <w:r w:rsidRPr="00891578">
        <w:rPr>
          <w:rStyle w:val="ab"/>
          <w:rFonts w:ascii="Verdana" w:hAnsi="Verdana"/>
          <w:color w:val="FF0000"/>
          <w:sz w:val="22"/>
          <w:szCs w:val="22"/>
        </w:rPr>
        <w:t xml:space="preserve"> </w:t>
      </w:r>
      <w:proofErr w:type="spellStart"/>
      <w:r w:rsidRPr="00891578">
        <w:rPr>
          <w:rStyle w:val="ab"/>
          <w:rFonts w:ascii="Verdana" w:hAnsi="Verdana"/>
          <w:color w:val="FF0000"/>
          <w:sz w:val="22"/>
          <w:szCs w:val="22"/>
        </w:rPr>
        <w:t>от</w:t>
      </w:r>
      <w:proofErr w:type="spellEnd"/>
      <w:r w:rsidRPr="00891578">
        <w:rPr>
          <w:rStyle w:val="ab"/>
          <w:rFonts w:ascii="Verdana" w:hAnsi="Verdana"/>
          <w:color w:val="FF0000"/>
          <w:sz w:val="22"/>
          <w:szCs w:val="22"/>
        </w:rPr>
        <w:t xml:space="preserve"> 11.03.20 </w:t>
      </w:r>
      <w:proofErr w:type="spellStart"/>
      <w:r w:rsidRPr="00891578">
        <w:rPr>
          <w:rStyle w:val="ab"/>
          <w:rFonts w:ascii="Verdana" w:hAnsi="Verdana"/>
          <w:color w:val="FF0000"/>
          <w:sz w:val="22"/>
          <w:szCs w:val="22"/>
        </w:rPr>
        <w:t>до</w:t>
      </w:r>
      <w:proofErr w:type="spellEnd"/>
      <w:r w:rsidRPr="00891578">
        <w:rPr>
          <w:rStyle w:val="ab"/>
          <w:rFonts w:ascii="Verdana" w:hAnsi="Verdana"/>
          <w:color w:val="FF0000"/>
          <w:sz w:val="22"/>
          <w:szCs w:val="22"/>
        </w:rPr>
        <w:t xml:space="preserve"> 31.03.2020 </w:t>
      </w:r>
      <w:proofErr w:type="spellStart"/>
      <w:r w:rsidRPr="00891578">
        <w:rPr>
          <w:rStyle w:val="ab"/>
          <w:rFonts w:ascii="Verdana" w:hAnsi="Verdana"/>
          <w:color w:val="FF0000"/>
          <w:sz w:val="22"/>
          <w:szCs w:val="22"/>
        </w:rPr>
        <w:t>за</w:t>
      </w:r>
      <w:proofErr w:type="spellEnd"/>
      <w:r w:rsidRPr="00891578">
        <w:rPr>
          <w:rStyle w:val="ab"/>
          <w:rFonts w:ascii="Verdana" w:hAnsi="Verdana"/>
          <w:color w:val="FF0000"/>
          <w:sz w:val="22"/>
          <w:szCs w:val="22"/>
        </w:rPr>
        <w:t xml:space="preserve"> </w:t>
      </w:r>
      <w:proofErr w:type="spellStart"/>
      <w:r w:rsidRPr="00891578">
        <w:rPr>
          <w:rStyle w:val="ab"/>
          <w:rFonts w:ascii="Verdana" w:hAnsi="Verdana"/>
          <w:color w:val="FF0000"/>
          <w:sz w:val="22"/>
          <w:szCs w:val="22"/>
        </w:rPr>
        <w:t>период</w:t>
      </w:r>
      <w:proofErr w:type="spellEnd"/>
      <w:r w:rsidRPr="00891578">
        <w:rPr>
          <w:rStyle w:val="ab"/>
          <w:rFonts w:ascii="Verdana" w:hAnsi="Verdana"/>
          <w:color w:val="FF0000"/>
          <w:sz w:val="22"/>
          <w:szCs w:val="22"/>
        </w:rPr>
        <w:t xml:space="preserve"> </w:t>
      </w:r>
      <w:proofErr w:type="spellStart"/>
      <w:r w:rsidRPr="00891578">
        <w:rPr>
          <w:rStyle w:val="ab"/>
          <w:rFonts w:ascii="Verdana" w:hAnsi="Verdana"/>
          <w:color w:val="FF0000"/>
          <w:sz w:val="22"/>
          <w:szCs w:val="22"/>
        </w:rPr>
        <w:t>на</w:t>
      </w:r>
      <w:proofErr w:type="spellEnd"/>
      <w:r w:rsidRPr="00891578">
        <w:rPr>
          <w:rStyle w:val="ab"/>
          <w:rFonts w:ascii="Verdana" w:hAnsi="Verdana"/>
          <w:color w:val="FF0000"/>
          <w:sz w:val="22"/>
          <w:szCs w:val="22"/>
        </w:rPr>
        <w:t xml:space="preserve"> </w:t>
      </w:r>
      <w:proofErr w:type="spellStart"/>
      <w:r w:rsidRPr="00891578">
        <w:rPr>
          <w:rStyle w:val="ab"/>
          <w:rFonts w:ascii="Verdana" w:hAnsi="Verdana"/>
          <w:color w:val="FF0000"/>
          <w:sz w:val="22"/>
          <w:szCs w:val="22"/>
        </w:rPr>
        <w:t>пътуване</w:t>
      </w:r>
      <w:proofErr w:type="spellEnd"/>
      <w:r w:rsidRPr="00891578">
        <w:rPr>
          <w:rStyle w:val="ab"/>
          <w:rFonts w:ascii="Verdana" w:hAnsi="Verdana"/>
          <w:color w:val="FF0000"/>
          <w:sz w:val="22"/>
          <w:szCs w:val="22"/>
        </w:rPr>
        <w:t xml:space="preserve"> </w:t>
      </w:r>
      <w:proofErr w:type="spellStart"/>
      <w:r w:rsidRPr="00891578">
        <w:rPr>
          <w:rStyle w:val="ab"/>
          <w:rFonts w:ascii="Verdana" w:hAnsi="Verdana"/>
          <w:color w:val="FF0000"/>
          <w:sz w:val="22"/>
          <w:szCs w:val="22"/>
        </w:rPr>
        <w:t>до</w:t>
      </w:r>
      <w:proofErr w:type="spellEnd"/>
      <w:r w:rsidRPr="00891578">
        <w:rPr>
          <w:rStyle w:val="ab"/>
          <w:rFonts w:ascii="Verdana" w:hAnsi="Verdana"/>
          <w:color w:val="FF0000"/>
          <w:sz w:val="22"/>
          <w:szCs w:val="22"/>
        </w:rPr>
        <w:t xml:space="preserve"> 31.10.20 </w:t>
      </w:r>
      <w:proofErr w:type="spellStart"/>
      <w:r w:rsidRPr="00891578">
        <w:rPr>
          <w:rStyle w:val="ab"/>
          <w:rFonts w:ascii="Verdana" w:hAnsi="Verdana"/>
          <w:color w:val="FF0000"/>
          <w:sz w:val="22"/>
          <w:szCs w:val="22"/>
        </w:rPr>
        <w:t>ще</w:t>
      </w:r>
      <w:proofErr w:type="spellEnd"/>
      <w:r w:rsidRPr="00891578">
        <w:rPr>
          <w:rStyle w:val="ab"/>
          <w:rFonts w:ascii="Verdana" w:hAnsi="Verdana"/>
          <w:color w:val="FF0000"/>
          <w:sz w:val="22"/>
          <w:szCs w:val="22"/>
        </w:rPr>
        <w:t xml:space="preserve"> </w:t>
      </w:r>
      <w:bookmarkStart w:id="1" w:name="_GoBack"/>
      <w:bookmarkEnd w:id="1"/>
      <w:proofErr w:type="spellStart"/>
      <w:r w:rsidRPr="00891578">
        <w:rPr>
          <w:rStyle w:val="ab"/>
          <w:rFonts w:ascii="Verdana" w:hAnsi="Verdana"/>
          <w:color w:val="FF0000"/>
          <w:sz w:val="22"/>
          <w:szCs w:val="22"/>
        </w:rPr>
        <w:t>бъдат</w:t>
      </w:r>
      <w:proofErr w:type="spellEnd"/>
      <w:r w:rsidRPr="00891578">
        <w:rPr>
          <w:rStyle w:val="ab"/>
          <w:rFonts w:ascii="Verdana" w:hAnsi="Verdana"/>
          <w:color w:val="FF0000"/>
          <w:sz w:val="22"/>
          <w:szCs w:val="22"/>
        </w:rPr>
        <w:t xml:space="preserve"> </w:t>
      </w:r>
      <w:proofErr w:type="spellStart"/>
      <w:r w:rsidRPr="00891578">
        <w:rPr>
          <w:rStyle w:val="ab"/>
          <w:rFonts w:ascii="Verdana" w:hAnsi="Verdana"/>
          <w:color w:val="FF0000"/>
          <w:sz w:val="22"/>
          <w:szCs w:val="22"/>
        </w:rPr>
        <w:t>без</w:t>
      </w:r>
      <w:proofErr w:type="spellEnd"/>
      <w:r w:rsidRPr="00891578">
        <w:rPr>
          <w:rStyle w:val="ab"/>
          <w:rFonts w:ascii="Verdana" w:hAnsi="Verdana"/>
          <w:color w:val="FF0000"/>
          <w:sz w:val="22"/>
          <w:szCs w:val="22"/>
        </w:rPr>
        <w:t xml:space="preserve"> </w:t>
      </w:r>
      <w:proofErr w:type="spellStart"/>
      <w:r w:rsidRPr="00891578">
        <w:rPr>
          <w:rStyle w:val="ab"/>
          <w:rFonts w:ascii="Verdana" w:hAnsi="Verdana"/>
          <w:color w:val="FF0000"/>
          <w:sz w:val="22"/>
          <w:szCs w:val="22"/>
        </w:rPr>
        <w:t>неустойка</w:t>
      </w:r>
      <w:proofErr w:type="spellEnd"/>
      <w:r w:rsidRPr="00891578">
        <w:rPr>
          <w:rStyle w:val="ab"/>
          <w:rFonts w:ascii="Verdana" w:hAnsi="Verdana"/>
          <w:color w:val="FF0000"/>
          <w:sz w:val="22"/>
          <w:szCs w:val="22"/>
        </w:rPr>
        <w:t xml:space="preserve">, </w:t>
      </w:r>
      <w:proofErr w:type="spellStart"/>
      <w:r w:rsidRPr="00891578">
        <w:rPr>
          <w:rStyle w:val="ab"/>
          <w:rFonts w:ascii="Verdana" w:hAnsi="Verdana"/>
          <w:color w:val="FF0000"/>
          <w:sz w:val="22"/>
          <w:szCs w:val="22"/>
        </w:rPr>
        <w:t>изключение</w:t>
      </w:r>
      <w:proofErr w:type="spellEnd"/>
      <w:r w:rsidRPr="00891578">
        <w:rPr>
          <w:rStyle w:val="ab"/>
          <w:rFonts w:ascii="Verdana" w:hAnsi="Verdana"/>
          <w:color w:val="FF0000"/>
          <w:sz w:val="22"/>
          <w:szCs w:val="22"/>
        </w:rPr>
        <w:t xml:space="preserve"> </w:t>
      </w:r>
      <w:proofErr w:type="spellStart"/>
      <w:r w:rsidRPr="00891578">
        <w:rPr>
          <w:rStyle w:val="ab"/>
          <w:rFonts w:ascii="Verdana" w:hAnsi="Verdana"/>
          <w:color w:val="FF0000"/>
          <w:sz w:val="22"/>
          <w:szCs w:val="22"/>
        </w:rPr>
        <w:t>правят</w:t>
      </w:r>
      <w:proofErr w:type="spellEnd"/>
      <w:r w:rsidRPr="00891578">
        <w:rPr>
          <w:rStyle w:val="ab"/>
          <w:rFonts w:ascii="Verdana" w:hAnsi="Verdana"/>
          <w:color w:val="FF0000"/>
          <w:sz w:val="22"/>
          <w:szCs w:val="22"/>
        </w:rPr>
        <w:t xml:space="preserve"> </w:t>
      </w:r>
      <w:proofErr w:type="spellStart"/>
      <w:r w:rsidRPr="00891578">
        <w:rPr>
          <w:rStyle w:val="ab"/>
          <w:rFonts w:ascii="Verdana" w:hAnsi="Verdana"/>
          <w:color w:val="FF0000"/>
          <w:sz w:val="22"/>
          <w:szCs w:val="22"/>
        </w:rPr>
        <w:t>самолетни</w:t>
      </w:r>
      <w:proofErr w:type="spellEnd"/>
      <w:r w:rsidRPr="00891578">
        <w:rPr>
          <w:rStyle w:val="ab"/>
          <w:rFonts w:ascii="Verdana" w:hAnsi="Verdana"/>
          <w:color w:val="FF0000"/>
          <w:sz w:val="22"/>
          <w:szCs w:val="22"/>
        </w:rPr>
        <w:t xml:space="preserve"> </w:t>
      </w:r>
      <w:proofErr w:type="spellStart"/>
      <w:r w:rsidRPr="00891578">
        <w:rPr>
          <w:rStyle w:val="ab"/>
          <w:rFonts w:ascii="Verdana" w:hAnsi="Verdana"/>
          <w:color w:val="FF0000"/>
          <w:sz w:val="22"/>
          <w:szCs w:val="22"/>
        </w:rPr>
        <w:t>билети</w:t>
      </w:r>
      <w:proofErr w:type="spellEnd"/>
      <w:r w:rsidRPr="00891578">
        <w:rPr>
          <w:rStyle w:val="ab"/>
          <w:rFonts w:ascii="Verdana" w:hAnsi="Verdana"/>
          <w:color w:val="FF0000"/>
          <w:sz w:val="22"/>
          <w:szCs w:val="22"/>
        </w:rPr>
        <w:t xml:space="preserve"> </w:t>
      </w:r>
      <w:proofErr w:type="spellStart"/>
      <w:r w:rsidRPr="00891578">
        <w:rPr>
          <w:rStyle w:val="ab"/>
          <w:rFonts w:ascii="Verdana" w:hAnsi="Verdana"/>
          <w:color w:val="FF0000"/>
          <w:sz w:val="22"/>
          <w:szCs w:val="22"/>
        </w:rPr>
        <w:t>закупени</w:t>
      </w:r>
      <w:proofErr w:type="spellEnd"/>
      <w:r w:rsidRPr="00891578">
        <w:rPr>
          <w:rStyle w:val="ab"/>
          <w:rFonts w:ascii="Verdana" w:hAnsi="Verdana"/>
          <w:color w:val="FF0000"/>
          <w:sz w:val="22"/>
          <w:szCs w:val="22"/>
        </w:rPr>
        <w:t xml:space="preserve"> </w:t>
      </w:r>
      <w:proofErr w:type="spellStart"/>
      <w:r w:rsidRPr="00891578">
        <w:rPr>
          <w:rStyle w:val="ab"/>
          <w:rFonts w:ascii="Verdana" w:hAnsi="Verdana"/>
          <w:color w:val="FF0000"/>
          <w:sz w:val="22"/>
          <w:szCs w:val="22"/>
        </w:rPr>
        <w:t>по</w:t>
      </w:r>
      <w:proofErr w:type="spellEnd"/>
      <w:r w:rsidRPr="00891578">
        <w:rPr>
          <w:rStyle w:val="ab"/>
          <w:rFonts w:ascii="Verdana" w:hAnsi="Verdana"/>
          <w:color w:val="FF0000"/>
          <w:sz w:val="22"/>
          <w:szCs w:val="22"/>
        </w:rPr>
        <w:t xml:space="preserve"> </w:t>
      </w:r>
      <w:proofErr w:type="spellStart"/>
      <w:r w:rsidRPr="00891578">
        <w:rPr>
          <w:rStyle w:val="ab"/>
          <w:rFonts w:ascii="Verdana" w:hAnsi="Verdana"/>
          <w:color w:val="FF0000"/>
          <w:sz w:val="22"/>
          <w:szCs w:val="22"/>
        </w:rPr>
        <w:t>редовни</w:t>
      </w:r>
      <w:proofErr w:type="spellEnd"/>
      <w:r w:rsidRPr="00891578">
        <w:rPr>
          <w:rStyle w:val="ab"/>
          <w:rFonts w:ascii="Verdana" w:hAnsi="Verdana"/>
          <w:color w:val="FF0000"/>
          <w:sz w:val="22"/>
          <w:szCs w:val="22"/>
        </w:rPr>
        <w:t xml:space="preserve"> </w:t>
      </w:r>
      <w:proofErr w:type="spellStart"/>
      <w:r w:rsidRPr="00891578">
        <w:rPr>
          <w:rStyle w:val="ab"/>
          <w:rFonts w:ascii="Verdana" w:hAnsi="Verdana"/>
          <w:color w:val="FF0000"/>
          <w:sz w:val="22"/>
          <w:szCs w:val="22"/>
        </w:rPr>
        <w:t>полети</w:t>
      </w:r>
      <w:proofErr w:type="spellEnd"/>
      <w:r w:rsidRPr="00891578">
        <w:rPr>
          <w:rStyle w:val="ab"/>
          <w:rFonts w:ascii="Verdana" w:hAnsi="Verdana"/>
          <w:color w:val="FF0000"/>
          <w:sz w:val="22"/>
          <w:szCs w:val="22"/>
        </w:rPr>
        <w:t>.</w:t>
      </w:r>
    </w:p>
    <w:p w14:paraId="71C7FD13" w14:textId="77777777" w:rsidR="00891578" w:rsidRDefault="00891578" w:rsidP="00C74A5E">
      <w:pPr>
        <w:jc w:val="both"/>
        <w:rPr>
          <w:rFonts w:ascii="Verdana" w:hAnsi="Verdana" w:cs="Calibri"/>
          <w:b/>
          <w:color w:val="2F5496" w:themeColor="accent1" w:themeShade="BF"/>
          <w:sz w:val="22"/>
          <w:szCs w:val="22"/>
          <w:lang w:val="bg-BG"/>
        </w:rPr>
      </w:pPr>
    </w:p>
    <w:p w14:paraId="09930DE4" w14:textId="4C0AB88E" w:rsidR="00C74A5E" w:rsidRPr="00C74A5E" w:rsidRDefault="00C74A5E" w:rsidP="00C74A5E">
      <w:pPr>
        <w:jc w:val="both"/>
        <w:rPr>
          <w:rFonts w:ascii="Verdana" w:hAnsi="Verdana" w:cs="Calibri"/>
          <w:b/>
          <w:color w:val="2F5496" w:themeColor="accent1" w:themeShade="BF"/>
          <w:sz w:val="22"/>
          <w:szCs w:val="22"/>
          <w:lang w:val="bg-BG"/>
        </w:rPr>
      </w:pPr>
      <w:r w:rsidRPr="00C74A5E">
        <w:rPr>
          <w:rFonts w:ascii="Verdana" w:hAnsi="Verdana" w:cs="Calibri"/>
          <w:b/>
          <w:color w:val="2F5496" w:themeColor="accent1" w:themeShade="BF"/>
          <w:sz w:val="22"/>
          <w:szCs w:val="22"/>
          <w:lang w:val="bg-BG"/>
        </w:rPr>
        <w:t>Стандартни такси за прекратяване:</w:t>
      </w:r>
    </w:p>
    <w:p w14:paraId="6988AAB5" w14:textId="77777777" w:rsidR="00C74A5E" w:rsidRPr="00C74A5E" w:rsidRDefault="00C74A5E" w:rsidP="00C74A5E">
      <w:pPr>
        <w:rPr>
          <w:rFonts w:ascii="Verdana" w:hAnsi="Verdana" w:cs="Calibri"/>
          <w:color w:val="2F5496" w:themeColor="accent1" w:themeShade="BF"/>
          <w:sz w:val="22"/>
          <w:szCs w:val="22"/>
          <w:lang w:val="bg-BG"/>
        </w:rPr>
      </w:pPr>
      <w:r w:rsidRPr="00C74A5E">
        <w:rPr>
          <w:rFonts w:ascii="Verdana" w:hAnsi="Verdana" w:cs="Calibri"/>
          <w:color w:val="2F5496" w:themeColor="accent1" w:themeShade="BF"/>
          <w:sz w:val="22"/>
          <w:szCs w:val="22"/>
          <w:lang w:val="bg-BG"/>
        </w:rPr>
        <w:t>Записаните туристи могат да прекратят договора при заплащане на стандартните такси за прекратяване:</w:t>
      </w:r>
      <w:r w:rsidRPr="00C74A5E">
        <w:rPr>
          <w:rFonts w:ascii="Verdana" w:hAnsi="Verdana" w:cs="Calibri"/>
          <w:color w:val="2F5496" w:themeColor="accent1" w:themeShade="BF"/>
          <w:sz w:val="22"/>
          <w:szCs w:val="22"/>
          <w:lang w:val="bg-BG"/>
        </w:rPr>
        <w:br/>
        <w:t xml:space="preserve"> 1/ от деня следващ деня на подписване на договора до 60 календарни дни преди датата на </w:t>
      </w:r>
      <w:r w:rsidR="0009320E" w:rsidRPr="00C74A5E">
        <w:rPr>
          <w:rFonts w:ascii="Verdana" w:hAnsi="Verdana" w:cs="Calibri"/>
          <w:color w:val="2F5496" w:themeColor="accent1" w:themeShade="BF"/>
          <w:sz w:val="22"/>
          <w:szCs w:val="22"/>
          <w:lang w:val="bg-BG"/>
        </w:rPr>
        <w:t>отпътуване</w:t>
      </w:r>
      <w:r w:rsidRPr="00C74A5E">
        <w:rPr>
          <w:rFonts w:ascii="Verdana" w:hAnsi="Verdana" w:cs="Calibri"/>
          <w:color w:val="2F5496" w:themeColor="accent1" w:themeShade="BF"/>
          <w:sz w:val="22"/>
          <w:szCs w:val="22"/>
          <w:lang w:val="bg-BG"/>
        </w:rPr>
        <w:t xml:space="preserve">  - такса в размер на 100 лв. на турист</w:t>
      </w:r>
      <w:r w:rsidRPr="00C74A5E">
        <w:rPr>
          <w:rFonts w:ascii="Verdana" w:hAnsi="Verdana" w:cs="Calibri"/>
          <w:color w:val="2F5496" w:themeColor="accent1" w:themeShade="BF"/>
          <w:sz w:val="22"/>
          <w:szCs w:val="22"/>
          <w:lang w:val="bg-BG"/>
        </w:rPr>
        <w:br/>
        <w:t> 2/ от 59 до 31 календарни дни преди датата на отпътуване - 100% от внесения депозит</w:t>
      </w:r>
      <w:r w:rsidRPr="00C74A5E">
        <w:rPr>
          <w:rFonts w:ascii="Verdana" w:hAnsi="Verdana" w:cs="Calibri"/>
          <w:color w:val="2F5496" w:themeColor="accent1" w:themeShade="BF"/>
          <w:sz w:val="22"/>
          <w:szCs w:val="22"/>
          <w:lang w:val="bg-BG"/>
        </w:rPr>
        <w:br/>
        <w:t> 3/ под  30 календарни дни преди датата на отпътуване – 100% от общата цена на туристическия пакет</w:t>
      </w:r>
    </w:p>
    <w:p w14:paraId="3B09DB83" w14:textId="77777777" w:rsidR="00F67A92" w:rsidRPr="00F735CC" w:rsidRDefault="00F67A92" w:rsidP="00F67A92">
      <w:pPr>
        <w:jc w:val="both"/>
        <w:rPr>
          <w:rFonts w:ascii="Verdana" w:hAnsi="Verdana" w:cs="Calibri"/>
          <w:color w:val="2F5496" w:themeColor="accent1" w:themeShade="BF"/>
          <w:sz w:val="22"/>
          <w:szCs w:val="22"/>
          <w:lang w:val="bg-BG"/>
        </w:rPr>
      </w:pPr>
    </w:p>
    <w:p w14:paraId="043710CD" w14:textId="77777777" w:rsidR="001E5E3D" w:rsidRDefault="00F67A92" w:rsidP="00F67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Helvetica"/>
          <w:color w:val="2F5496" w:themeColor="accent1" w:themeShade="BF"/>
          <w:sz w:val="22"/>
          <w:szCs w:val="22"/>
          <w:lang w:val="bg-BG"/>
        </w:rPr>
      </w:pPr>
      <w:r w:rsidRPr="004325BE">
        <w:rPr>
          <w:rFonts w:ascii="Verdana" w:hAnsi="Verdana" w:cs="Helvetica"/>
          <w:b/>
          <w:bCs/>
          <w:color w:val="2F5496" w:themeColor="accent1" w:themeShade="BF"/>
          <w:sz w:val="22"/>
          <w:szCs w:val="22"/>
          <w:lang w:val="bg-BG"/>
        </w:rPr>
        <w:t>Забележка:</w:t>
      </w:r>
    </w:p>
    <w:p w14:paraId="4F8C44A4" w14:textId="77777777" w:rsidR="00F67A92" w:rsidRPr="004325BE" w:rsidRDefault="00F67A92" w:rsidP="00F67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Helvetica"/>
          <w:color w:val="2F5496" w:themeColor="accent1" w:themeShade="BF"/>
          <w:sz w:val="22"/>
          <w:szCs w:val="22"/>
          <w:lang w:val="bg-BG"/>
        </w:rPr>
      </w:pPr>
      <w:r w:rsidRPr="004325BE">
        <w:rPr>
          <w:rFonts w:ascii="Verdana" w:hAnsi="Verdana" w:cs="Helvetica"/>
          <w:color w:val="2F5496" w:themeColor="accent1" w:themeShade="BF"/>
          <w:sz w:val="22"/>
          <w:szCs w:val="22"/>
          <w:lang w:val="bg-BG"/>
        </w:rPr>
        <w:t>Туроператор</w:t>
      </w:r>
      <w:r w:rsidR="003A0076">
        <w:rPr>
          <w:rFonts w:ascii="Verdana" w:hAnsi="Verdana" w:cs="Helvetica"/>
          <w:color w:val="2F5496" w:themeColor="accent1" w:themeShade="BF"/>
          <w:sz w:val="22"/>
          <w:szCs w:val="22"/>
          <w:lang w:val="bg-BG"/>
        </w:rPr>
        <w:t>ът</w:t>
      </w:r>
      <w:r w:rsidRPr="004325BE">
        <w:rPr>
          <w:rFonts w:ascii="Verdana" w:hAnsi="Verdana" w:cs="Helvetica"/>
          <w:color w:val="2F5496" w:themeColor="accent1" w:themeShade="BF"/>
          <w:sz w:val="22"/>
          <w:szCs w:val="22"/>
          <w:lang w:val="bg-BG"/>
        </w:rPr>
        <w:t xml:space="preserve"> може да предложи самолетен билет по отсечката София</w:t>
      </w:r>
      <w:r w:rsidR="00E01A5D">
        <w:rPr>
          <w:rFonts w:ascii="Verdana" w:hAnsi="Verdana" w:cs="Helvetica"/>
          <w:color w:val="2F5496" w:themeColor="accent1" w:themeShade="BF"/>
          <w:sz w:val="22"/>
          <w:szCs w:val="22"/>
          <w:lang w:val="bg-BG"/>
        </w:rPr>
        <w:t xml:space="preserve"> – </w:t>
      </w:r>
      <w:r w:rsidRPr="004325BE">
        <w:rPr>
          <w:rFonts w:ascii="Verdana" w:hAnsi="Verdana" w:cs="Helvetica"/>
          <w:color w:val="2F5496" w:themeColor="accent1" w:themeShade="BF"/>
          <w:sz w:val="22"/>
          <w:szCs w:val="22"/>
          <w:lang w:val="bg-BG"/>
        </w:rPr>
        <w:t xml:space="preserve">Мадрид-София. Моля да имате предвид, че самолетният билет подлежи на </w:t>
      </w:r>
      <w:proofErr w:type="spellStart"/>
      <w:r w:rsidRPr="004325BE">
        <w:rPr>
          <w:rFonts w:ascii="Verdana" w:hAnsi="Verdana" w:cs="Helvetica"/>
          <w:color w:val="2F5496" w:themeColor="accent1" w:themeShade="BF"/>
          <w:sz w:val="22"/>
          <w:szCs w:val="22"/>
          <w:lang w:val="bg-BG"/>
        </w:rPr>
        <w:t>неустойкапри</w:t>
      </w:r>
      <w:proofErr w:type="spellEnd"/>
      <w:r w:rsidRPr="004325BE">
        <w:rPr>
          <w:rFonts w:ascii="Verdana" w:hAnsi="Verdana" w:cs="Helvetica"/>
          <w:color w:val="2F5496" w:themeColor="accent1" w:themeShade="BF"/>
          <w:sz w:val="22"/>
          <w:szCs w:val="22"/>
          <w:lang w:val="bg-BG"/>
        </w:rPr>
        <w:t xml:space="preserve"> </w:t>
      </w:r>
      <w:proofErr w:type="spellStart"/>
      <w:r w:rsidRPr="004325BE">
        <w:rPr>
          <w:rFonts w:ascii="Verdana" w:hAnsi="Verdana" w:cs="Helvetica"/>
          <w:color w:val="2F5496" w:themeColor="accent1" w:themeShade="BF"/>
          <w:sz w:val="22"/>
          <w:szCs w:val="22"/>
          <w:lang w:val="bg-BG"/>
        </w:rPr>
        <w:t>анулация</w:t>
      </w:r>
      <w:proofErr w:type="spellEnd"/>
      <w:r w:rsidRPr="004325BE">
        <w:rPr>
          <w:rFonts w:ascii="Verdana" w:hAnsi="Verdana" w:cs="Helvetica"/>
          <w:color w:val="2F5496" w:themeColor="accent1" w:themeShade="BF"/>
          <w:sz w:val="22"/>
          <w:szCs w:val="22"/>
          <w:lang w:val="bg-BG"/>
        </w:rPr>
        <w:t xml:space="preserve">. Условията за </w:t>
      </w:r>
      <w:proofErr w:type="spellStart"/>
      <w:r w:rsidRPr="004325BE">
        <w:rPr>
          <w:rFonts w:ascii="Verdana" w:hAnsi="Verdana" w:cs="Helvetica"/>
          <w:color w:val="2F5496" w:themeColor="accent1" w:themeShade="BF"/>
          <w:sz w:val="22"/>
          <w:szCs w:val="22"/>
          <w:lang w:val="bg-BG"/>
        </w:rPr>
        <w:t>анулация</w:t>
      </w:r>
      <w:proofErr w:type="spellEnd"/>
      <w:r w:rsidRPr="004325BE">
        <w:rPr>
          <w:rFonts w:ascii="Verdana" w:hAnsi="Verdana" w:cs="Helvetica"/>
          <w:color w:val="2F5496" w:themeColor="accent1" w:themeShade="BF"/>
          <w:sz w:val="22"/>
          <w:szCs w:val="22"/>
          <w:lang w:val="bg-BG"/>
        </w:rPr>
        <w:t xml:space="preserve"> и/ или промени в билета се проверяват при правенето на резервация, в зависимост от условията на тарифата на авиокомпанията, по която са запазени/ издадени билетите.</w:t>
      </w:r>
    </w:p>
    <w:p w14:paraId="53321BF2" w14:textId="77777777" w:rsidR="00F67A92" w:rsidRPr="004325BE" w:rsidRDefault="00F67A92" w:rsidP="00F67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Helvetica"/>
          <w:color w:val="2F5496" w:themeColor="accent1" w:themeShade="BF"/>
          <w:sz w:val="22"/>
          <w:szCs w:val="22"/>
          <w:lang w:val="bg-BG"/>
        </w:rPr>
      </w:pPr>
      <w:r w:rsidRPr="004325BE">
        <w:rPr>
          <w:rFonts w:ascii="Verdana" w:hAnsi="Verdana" w:cs="Helvetica"/>
          <w:color w:val="2F5496" w:themeColor="accent1" w:themeShade="BF"/>
          <w:sz w:val="22"/>
          <w:szCs w:val="22"/>
          <w:lang w:val="bg-BG"/>
        </w:rPr>
        <w:t>Наличните места в хотелите, както и самолетните билети по пакета са на база заявка – потвърждение!</w:t>
      </w:r>
    </w:p>
    <w:p w14:paraId="446700FC" w14:textId="77777777" w:rsidR="00F67A92" w:rsidRPr="004325BE" w:rsidRDefault="00F67A92" w:rsidP="00F67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Helvetica"/>
          <w:color w:val="2F5496" w:themeColor="accent1" w:themeShade="BF"/>
          <w:sz w:val="22"/>
          <w:szCs w:val="22"/>
          <w:lang w:val="bg-BG"/>
        </w:rPr>
      </w:pPr>
    </w:p>
    <w:p w14:paraId="3E9D96DE" w14:textId="77777777" w:rsidR="00F67A92" w:rsidRPr="004325BE" w:rsidRDefault="00F67A92" w:rsidP="00F67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Helvetica"/>
          <w:b/>
          <w:color w:val="2F5496" w:themeColor="accent1" w:themeShade="BF"/>
          <w:sz w:val="22"/>
          <w:szCs w:val="22"/>
        </w:rPr>
      </w:pPr>
      <w:proofErr w:type="spellStart"/>
      <w:r w:rsidRPr="004325BE">
        <w:rPr>
          <w:rFonts w:ascii="Verdana" w:hAnsi="Verdana" w:cs="Helvetica"/>
          <w:b/>
          <w:color w:val="2F5496" w:themeColor="accent1" w:themeShade="BF"/>
          <w:sz w:val="22"/>
          <w:szCs w:val="22"/>
        </w:rPr>
        <w:t>Заблежки</w:t>
      </w:r>
      <w:proofErr w:type="spellEnd"/>
      <w:r w:rsidRPr="004325BE">
        <w:rPr>
          <w:rFonts w:ascii="Verdana" w:hAnsi="Verdana" w:cs="Helvetica"/>
          <w:b/>
          <w:color w:val="2F5496" w:themeColor="accent1" w:themeShade="BF"/>
          <w:sz w:val="22"/>
          <w:szCs w:val="22"/>
        </w:rPr>
        <w:t>:</w:t>
      </w:r>
    </w:p>
    <w:p w14:paraId="3EB19BE3" w14:textId="7E513F46" w:rsidR="00F67A92" w:rsidRPr="004325BE" w:rsidRDefault="00F67A92" w:rsidP="00F67A92">
      <w:pPr>
        <w:pStyle w:val="a3"/>
        <w:widowControl w:val="0"/>
        <w:numPr>
          <w:ilvl w:val="0"/>
          <w:numId w:val="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jc w:val="both"/>
        <w:rPr>
          <w:rFonts w:ascii="Verdana" w:hAnsi="Verdana" w:cs="Helvetica"/>
          <w:color w:val="2F5496" w:themeColor="accent1" w:themeShade="BF"/>
          <w:sz w:val="22"/>
          <w:szCs w:val="22"/>
          <w:lang w:val="bg-BG"/>
        </w:rPr>
      </w:pPr>
      <w:r w:rsidRPr="004325BE">
        <w:rPr>
          <w:rFonts w:ascii="Verdana" w:hAnsi="Verdana" w:cs="Helvetica"/>
          <w:color w:val="2F5496" w:themeColor="accent1" w:themeShade="BF"/>
          <w:sz w:val="22"/>
          <w:szCs w:val="22"/>
          <w:lang w:val="bg-BG"/>
        </w:rPr>
        <w:t xml:space="preserve">Минимален брой туристи: Няма – индивидуално пътуване. </w:t>
      </w:r>
    </w:p>
    <w:p w14:paraId="3EB63A1E" w14:textId="77777777" w:rsidR="00F67A92" w:rsidRPr="004325BE" w:rsidRDefault="00F67A92" w:rsidP="00F67A92">
      <w:pPr>
        <w:pStyle w:val="a3"/>
        <w:widowControl w:val="0"/>
        <w:numPr>
          <w:ilvl w:val="0"/>
          <w:numId w:val="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jc w:val="both"/>
        <w:rPr>
          <w:rFonts w:ascii="Verdana" w:hAnsi="Verdana" w:cs="Helvetica"/>
          <w:color w:val="2F5496" w:themeColor="accent1" w:themeShade="BF"/>
          <w:sz w:val="22"/>
          <w:szCs w:val="22"/>
          <w:lang w:val="bg-BG"/>
        </w:rPr>
      </w:pPr>
      <w:r w:rsidRPr="004325BE">
        <w:rPr>
          <w:rFonts w:ascii="Verdana" w:hAnsi="Verdana" w:cs="Helvetica"/>
          <w:color w:val="2F5496" w:themeColor="accent1" w:themeShade="BF"/>
          <w:sz w:val="22"/>
          <w:szCs w:val="22"/>
          <w:lang w:val="bg-BG"/>
        </w:rPr>
        <w:t xml:space="preserve">Хотелите, които сме избрали за Вас предлагат много добро съотношение качество/цена и са с отлични отзиви. </w:t>
      </w:r>
    </w:p>
    <w:p w14:paraId="6FE064E4" w14:textId="11B4A773" w:rsidR="00F67A92" w:rsidRPr="00F67A92" w:rsidRDefault="00F67A92" w:rsidP="00F67A92">
      <w:pPr>
        <w:pStyle w:val="a3"/>
        <w:widowControl w:val="0"/>
        <w:numPr>
          <w:ilvl w:val="0"/>
          <w:numId w:val="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jc w:val="both"/>
        <w:rPr>
          <w:rFonts w:ascii="Verdana" w:hAnsi="Verdana" w:cs="Helvetica"/>
          <w:color w:val="2F5496" w:themeColor="accent1" w:themeShade="BF"/>
          <w:sz w:val="22"/>
          <w:szCs w:val="22"/>
          <w:lang w:val="bg-BG"/>
        </w:rPr>
      </w:pPr>
      <w:r w:rsidRPr="00F40BCE">
        <w:rPr>
          <w:rFonts w:ascii="Verdana" w:hAnsi="Verdana" w:cs="Helvetica"/>
          <w:color w:val="2F5496" w:themeColor="accent1" w:themeShade="BF"/>
          <w:sz w:val="22"/>
          <w:szCs w:val="22"/>
          <w:lang w:val="bg-BG"/>
        </w:rPr>
        <w:t xml:space="preserve">Екскурзиите подлежат на </w:t>
      </w:r>
      <w:proofErr w:type="spellStart"/>
      <w:r w:rsidRPr="00F40BCE">
        <w:rPr>
          <w:rFonts w:ascii="Verdana" w:hAnsi="Verdana" w:cs="Helvetica"/>
          <w:color w:val="2F5496" w:themeColor="accent1" w:themeShade="BF"/>
          <w:sz w:val="22"/>
          <w:szCs w:val="22"/>
          <w:lang w:val="bg-BG"/>
        </w:rPr>
        <w:t>препотвърждение</w:t>
      </w:r>
      <w:proofErr w:type="spellEnd"/>
      <w:r w:rsidRPr="00F40BCE">
        <w:rPr>
          <w:rFonts w:ascii="Verdana" w:hAnsi="Verdana" w:cs="Helvetica"/>
          <w:color w:val="2F5496" w:themeColor="accent1" w:themeShade="BF"/>
          <w:sz w:val="22"/>
          <w:szCs w:val="22"/>
          <w:lang w:val="bg-BG"/>
        </w:rPr>
        <w:t xml:space="preserve"> и има възможност да бъдат в различни дни от предложените – провеждат се на испански/английски, а при интерес екскурзиите могат да бъдат заявени на място и на български – срещу допълнително заплащане; </w:t>
      </w:r>
      <w:r w:rsidRPr="00F40BCE">
        <w:rPr>
          <w:rFonts w:ascii="Verdana" w:hAnsi="Verdana"/>
          <w:color w:val="2F5496" w:themeColor="accent1" w:themeShade="BF"/>
          <w:sz w:val="22"/>
          <w:szCs w:val="22"/>
          <w:u w:color="44546A"/>
          <w:lang w:val="bg-BG"/>
        </w:rPr>
        <w:t xml:space="preserve">Цените са </w:t>
      </w:r>
      <w:r w:rsidR="009F012E" w:rsidRPr="00F40BCE">
        <w:rPr>
          <w:rFonts w:ascii="Verdana" w:hAnsi="Verdana"/>
          <w:color w:val="2F5496" w:themeColor="accent1" w:themeShade="BF"/>
          <w:sz w:val="22"/>
          <w:szCs w:val="22"/>
          <w:u w:color="44546A"/>
          <w:lang w:val="bg-BG"/>
        </w:rPr>
        <w:t>калкулирани при курс на 1$ = 1.</w:t>
      </w:r>
      <w:r w:rsidR="00384D3F">
        <w:rPr>
          <w:rFonts w:ascii="Verdana" w:hAnsi="Verdana"/>
          <w:color w:val="2F5496" w:themeColor="accent1" w:themeShade="BF"/>
          <w:sz w:val="22"/>
          <w:szCs w:val="22"/>
          <w:u w:color="44546A"/>
          <w:lang w:val="bg-BG"/>
        </w:rPr>
        <w:t>71</w:t>
      </w:r>
      <w:r w:rsidRPr="00F67A92">
        <w:rPr>
          <w:rFonts w:ascii="Verdana" w:hAnsi="Verdana"/>
          <w:color w:val="2F5496" w:themeColor="accent1" w:themeShade="BF"/>
          <w:sz w:val="22"/>
          <w:szCs w:val="22"/>
          <w:u w:color="44546A"/>
          <w:lang w:val="bg-BG"/>
        </w:rPr>
        <w:t xml:space="preserve"> лв.</w:t>
      </w:r>
    </w:p>
    <w:p w14:paraId="0E8B706C" w14:textId="77777777" w:rsidR="00F67A92" w:rsidRDefault="00F67A92" w:rsidP="00F67A92">
      <w:pPr>
        <w:pStyle w:val="a3"/>
        <w:widowControl w:val="0"/>
        <w:numPr>
          <w:ilvl w:val="0"/>
          <w:numId w:val="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jc w:val="both"/>
        <w:rPr>
          <w:rFonts w:ascii="Verdana" w:hAnsi="Verdana" w:cs="Helvetica"/>
          <w:color w:val="2F5496" w:themeColor="accent1" w:themeShade="BF"/>
          <w:sz w:val="22"/>
          <w:szCs w:val="22"/>
          <w:lang w:val="bg-BG"/>
        </w:rPr>
      </w:pPr>
      <w:r w:rsidRPr="004325BE">
        <w:rPr>
          <w:rFonts w:ascii="Verdana" w:hAnsi="Verdana" w:cs="Helvetica"/>
          <w:color w:val="2F5496" w:themeColor="accent1" w:themeShade="BF"/>
          <w:sz w:val="22"/>
          <w:szCs w:val="22"/>
          <w:lang w:val="bg-BG"/>
        </w:rPr>
        <w:t xml:space="preserve">Цените подлежат на </w:t>
      </w:r>
      <w:proofErr w:type="spellStart"/>
      <w:r w:rsidRPr="004325BE">
        <w:rPr>
          <w:rFonts w:ascii="Verdana" w:hAnsi="Verdana" w:cs="Helvetica"/>
          <w:color w:val="2F5496" w:themeColor="accent1" w:themeShade="BF"/>
          <w:sz w:val="22"/>
          <w:szCs w:val="22"/>
          <w:lang w:val="bg-BG"/>
        </w:rPr>
        <w:t>препотвърждение</w:t>
      </w:r>
      <w:proofErr w:type="spellEnd"/>
      <w:r w:rsidRPr="004325BE">
        <w:rPr>
          <w:rFonts w:ascii="Verdana" w:hAnsi="Verdana" w:cs="Helvetica"/>
          <w:color w:val="2F5496" w:themeColor="accent1" w:themeShade="BF"/>
          <w:sz w:val="22"/>
          <w:szCs w:val="22"/>
          <w:lang w:val="bg-BG"/>
        </w:rPr>
        <w:t>;</w:t>
      </w:r>
    </w:p>
    <w:p w14:paraId="1664A0CD" w14:textId="77777777" w:rsidR="00326E5A" w:rsidRPr="004325BE" w:rsidRDefault="00326E5A" w:rsidP="00F67A92">
      <w:pPr>
        <w:pStyle w:val="a3"/>
        <w:widowControl w:val="0"/>
        <w:numPr>
          <w:ilvl w:val="0"/>
          <w:numId w:val="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jc w:val="both"/>
        <w:rPr>
          <w:rFonts w:ascii="Verdana" w:hAnsi="Verdana" w:cs="Helvetica"/>
          <w:color w:val="2F5496" w:themeColor="accent1" w:themeShade="BF"/>
          <w:sz w:val="22"/>
          <w:szCs w:val="22"/>
          <w:lang w:val="bg-BG"/>
        </w:rPr>
      </w:pPr>
      <w:r w:rsidRPr="00326E5A">
        <w:rPr>
          <w:rFonts w:ascii="Verdana" w:hAnsi="Verdana" w:cs="Helvetica"/>
          <w:color w:val="2F5496" w:themeColor="accent1" w:themeShade="BF"/>
          <w:sz w:val="22"/>
          <w:szCs w:val="22"/>
          <w:lang w:val="bg-BG"/>
        </w:rPr>
        <w:t>Пътуването НЕ е  подходящо за лица с намалена или ограничена подвижност.</w:t>
      </w:r>
    </w:p>
    <w:p w14:paraId="2A9BDF38" w14:textId="77777777" w:rsidR="007F5DFE" w:rsidRDefault="007F5DFE" w:rsidP="00F67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Helvetica"/>
          <w:b/>
          <w:color w:val="2F5496" w:themeColor="accent1" w:themeShade="BF"/>
          <w:sz w:val="22"/>
          <w:szCs w:val="22"/>
          <w:lang w:val="bg-BG"/>
        </w:rPr>
      </w:pPr>
    </w:p>
    <w:p w14:paraId="38CF2F47" w14:textId="77777777" w:rsidR="00F67A92" w:rsidRPr="004325BE" w:rsidRDefault="00F67A92" w:rsidP="00F67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Helvetica"/>
          <w:b/>
          <w:color w:val="2F5496" w:themeColor="accent1" w:themeShade="BF"/>
          <w:sz w:val="22"/>
          <w:szCs w:val="22"/>
        </w:rPr>
      </w:pPr>
      <w:proofErr w:type="spellStart"/>
      <w:r w:rsidRPr="004325BE">
        <w:rPr>
          <w:rFonts w:ascii="Verdana" w:hAnsi="Verdana" w:cs="Helvetica"/>
          <w:b/>
          <w:color w:val="2F5496" w:themeColor="accent1" w:themeShade="BF"/>
          <w:sz w:val="22"/>
          <w:szCs w:val="22"/>
        </w:rPr>
        <w:t>Необходимидокументи</w:t>
      </w:r>
      <w:proofErr w:type="spellEnd"/>
      <w:r w:rsidRPr="004325BE">
        <w:rPr>
          <w:rFonts w:ascii="Verdana" w:hAnsi="Verdana" w:cs="Helvetica"/>
          <w:b/>
          <w:color w:val="2F5496" w:themeColor="accent1" w:themeShade="BF"/>
          <w:sz w:val="22"/>
          <w:szCs w:val="22"/>
        </w:rPr>
        <w:t>:</w:t>
      </w:r>
    </w:p>
    <w:p w14:paraId="7F5578A7" w14:textId="77777777" w:rsidR="00F67A92" w:rsidRPr="004325BE" w:rsidRDefault="00F67A92" w:rsidP="00F67A92">
      <w:pPr>
        <w:pStyle w:val="a3"/>
        <w:widowControl w:val="0"/>
        <w:numPr>
          <w:ilvl w:val="0"/>
          <w:numId w:val="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jc w:val="both"/>
        <w:rPr>
          <w:rFonts w:ascii="Verdana" w:hAnsi="Verdana" w:cs="Helvetica"/>
          <w:color w:val="2F5496" w:themeColor="accent1" w:themeShade="BF"/>
          <w:sz w:val="22"/>
          <w:szCs w:val="22"/>
          <w:lang w:val="bg-BG"/>
        </w:rPr>
      </w:pPr>
      <w:r w:rsidRPr="004325BE">
        <w:rPr>
          <w:rFonts w:ascii="Verdana" w:hAnsi="Verdana" w:cs="Helvetica"/>
          <w:color w:val="2F5496" w:themeColor="accent1" w:themeShade="BF"/>
          <w:sz w:val="22"/>
          <w:szCs w:val="22"/>
          <w:lang w:val="bg-BG"/>
        </w:rPr>
        <w:t>Международен паспорт с мин. валидност 6 месеца преди датата на пътуването!</w:t>
      </w:r>
    </w:p>
    <w:p w14:paraId="0D0291E9" w14:textId="77777777" w:rsidR="00F67A92" w:rsidRPr="004325BE" w:rsidRDefault="00F67A92" w:rsidP="00F67A92">
      <w:pPr>
        <w:pStyle w:val="a3"/>
        <w:widowControl w:val="0"/>
        <w:numPr>
          <w:ilvl w:val="0"/>
          <w:numId w:val="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jc w:val="both"/>
        <w:rPr>
          <w:rFonts w:ascii="Verdana" w:hAnsi="Verdana" w:cs="Helvetica"/>
          <w:color w:val="2F5496" w:themeColor="accent1" w:themeShade="BF"/>
          <w:sz w:val="22"/>
          <w:szCs w:val="22"/>
          <w:lang w:val="bg-BG"/>
        </w:rPr>
      </w:pPr>
      <w:r w:rsidRPr="004325BE">
        <w:rPr>
          <w:rFonts w:ascii="Verdana" w:hAnsi="Verdana" w:cs="Helvetica"/>
          <w:color w:val="2F5496" w:themeColor="accent1" w:themeShade="BF"/>
          <w:sz w:val="22"/>
          <w:szCs w:val="22"/>
          <w:lang w:val="bg-BG"/>
        </w:rPr>
        <w:t xml:space="preserve">За деца до 18 години, пътуващи с един или без родител е нужна нотариална заверка от единия или </w:t>
      </w:r>
      <w:proofErr w:type="spellStart"/>
      <w:r w:rsidRPr="004325BE">
        <w:rPr>
          <w:rFonts w:ascii="Verdana" w:hAnsi="Verdana" w:cs="Helvetica"/>
          <w:color w:val="2F5496" w:themeColor="accent1" w:themeShade="BF"/>
          <w:sz w:val="22"/>
          <w:szCs w:val="22"/>
          <w:lang w:val="bg-BG"/>
        </w:rPr>
        <w:t>отдвамата</w:t>
      </w:r>
      <w:proofErr w:type="spellEnd"/>
      <w:r w:rsidRPr="004325BE">
        <w:rPr>
          <w:rFonts w:ascii="Verdana" w:hAnsi="Verdana" w:cs="Helvetica"/>
          <w:color w:val="2F5496" w:themeColor="accent1" w:themeShade="BF"/>
          <w:sz w:val="22"/>
          <w:szCs w:val="22"/>
          <w:lang w:val="bg-BG"/>
        </w:rPr>
        <w:t xml:space="preserve"> родители!</w:t>
      </w:r>
    </w:p>
    <w:p w14:paraId="36A45935" w14:textId="77777777" w:rsidR="00F67A92" w:rsidRPr="004325BE" w:rsidRDefault="00F67A92" w:rsidP="00F67A92">
      <w:pPr>
        <w:pStyle w:val="a3"/>
        <w:widowControl w:val="0"/>
        <w:numPr>
          <w:ilvl w:val="0"/>
          <w:numId w:val="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jc w:val="both"/>
        <w:rPr>
          <w:rFonts w:ascii="Verdana" w:hAnsi="Verdana"/>
          <w:color w:val="2F5496" w:themeColor="accent1" w:themeShade="BF"/>
          <w:sz w:val="22"/>
          <w:szCs w:val="22"/>
          <w:lang w:val="bg-BG"/>
        </w:rPr>
      </w:pPr>
      <w:r w:rsidRPr="004325BE">
        <w:rPr>
          <w:rFonts w:ascii="Verdana" w:hAnsi="Verdana" w:cs="Helvetica"/>
          <w:color w:val="2F5496" w:themeColor="accent1" w:themeShade="BF"/>
          <w:sz w:val="22"/>
          <w:szCs w:val="22"/>
          <w:lang w:val="bg-BG"/>
        </w:rPr>
        <w:t>Няма медицински изисквания за имунизации</w:t>
      </w:r>
      <w:r w:rsidRPr="00F735CC">
        <w:rPr>
          <w:rFonts w:ascii="Verdana" w:hAnsi="Verdana" w:cs="Helvetica"/>
          <w:color w:val="2F5496" w:themeColor="accent1" w:themeShade="BF"/>
          <w:sz w:val="22"/>
          <w:szCs w:val="22"/>
          <w:lang w:val="bg-BG"/>
        </w:rPr>
        <w:t>!</w:t>
      </w:r>
    </w:p>
    <w:p w14:paraId="59FF1D9E" w14:textId="77777777" w:rsidR="00F67A92" w:rsidRPr="004325BE" w:rsidRDefault="00F67A92" w:rsidP="00F67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Helvetica"/>
          <w:color w:val="2F5496" w:themeColor="accent1" w:themeShade="BF"/>
          <w:sz w:val="22"/>
          <w:szCs w:val="22"/>
          <w:lang w:val="bg-BG"/>
        </w:rPr>
      </w:pPr>
    </w:p>
    <w:p w14:paraId="2B202EA9" w14:textId="77777777" w:rsidR="00F67A92" w:rsidRPr="004325BE" w:rsidRDefault="00F67A92" w:rsidP="00F67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Helvetica"/>
          <w:b/>
          <w:color w:val="2F5496" w:themeColor="accent1" w:themeShade="BF"/>
          <w:sz w:val="22"/>
          <w:szCs w:val="22"/>
          <w:lang w:val="bg-BG"/>
        </w:rPr>
      </w:pPr>
      <w:r w:rsidRPr="004325BE">
        <w:rPr>
          <w:rFonts w:ascii="Verdana" w:hAnsi="Verdana" w:cs="Helvetica"/>
          <w:b/>
          <w:color w:val="2F5496" w:themeColor="accent1" w:themeShade="BF"/>
          <w:sz w:val="22"/>
          <w:szCs w:val="22"/>
          <w:lang w:val="bg-BG"/>
        </w:rPr>
        <w:t xml:space="preserve">Вид използван транспорт: </w:t>
      </w:r>
    </w:p>
    <w:p w14:paraId="0CAAD154" w14:textId="77777777" w:rsidR="00F67A92" w:rsidRPr="004325BE" w:rsidRDefault="00F67A92" w:rsidP="00F67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Helvetica"/>
          <w:color w:val="2F5496" w:themeColor="accent1" w:themeShade="BF"/>
          <w:sz w:val="22"/>
          <w:szCs w:val="22"/>
          <w:lang w:val="bg-BG"/>
        </w:rPr>
      </w:pPr>
      <w:r w:rsidRPr="004325BE">
        <w:rPr>
          <w:rFonts w:ascii="Verdana" w:hAnsi="Verdana" w:cs="Helvetica"/>
          <w:color w:val="2F5496" w:themeColor="accent1" w:themeShade="BF"/>
          <w:sz w:val="22"/>
          <w:szCs w:val="22"/>
          <w:lang w:val="bg-BG"/>
        </w:rPr>
        <w:t>Самолет</w:t>
      </w:r>
    </w:p>
    <w:p w14:paraId="33CB671E" w14:textId="7B9229AB" w:rsidR="00532055" w:rsidRPr="004325BE" w:rsidRDefault="00F67A92" w:rsidP="00F67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Helvetica"/>
          <w:color w:val="2F5496" w:themeColor="accent1" w:themeShade="BF"/>
          <w:sz w:val="22"/>
          <w:szCs w:val="22"/>
          <w:lang w:val="bg-BG"/>
        </w:rPr>
      </w:pPr>
      <w:r w:rsidRPr="004325BE">
        <w:rPr>
          <w:rFonts w:ascii="Verdana" w:hAnsi="Verdana" w:cs="Helvetica"/>
          <w:color w:val="2F5496" w:themeColor="accent1" w:themeShade="BF"/>
          <w:sz w:val="22"/>
          <w:szCs w:val="22"/>
          <w:lang w:val="bg-BG"/>
        </w:rPr>
        <w:t>Автобус / лек автомобил</w:t>
      </w:r>
    </w:p>
    <w:p w14:paraId="1D3FAB50" w14:textId="77777777" w:rsidR="00B53440" w:rsidRPr="00F67A92" w:rsidRDefault="00B53440" w:rsidP="00B53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Helvetica"/>
          <w:color w:val="2F5496" w:themeColor="accent1" w:themeShade="BF"/>
          <w:sz w:val="22"/>
          <w:szCs w:val="22"/>
          <w:lang w:val="bg-BG"/>
        </w:rPr>
      </w:pPr>
    </w:p>
    <w:p w14:paraId="2E9BE57E" w14:textId="77777777" w:rsidR="00C04876" w:rsidRPr="00F12D59" w:rsidRDefault="00CE789F" w:rsidP="0033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Helvetica"/>
          <w:color w:val="2F5496" w:themeColor="accent1" w:themeShade="BF"/>
          <w:sz w:val="20"/>
          <w:szCs w:val="20"/>
          <w:lang w:val="bg-BG"/>
        </w:rPr>
      </w:pPr>
      <w:r w:rsidRPr="00F12D59">
        <w:rPr>
          <w:rFonts w:ascii="Verdana" w:hAnsi="Verdana" w:cs="Helvetica"/>
          <w:color w:val="2F5496" w:themeColor="accent1" w:themeShade="BF"/>
          <w:sz w:val="20"/>
          <w:szCs w:val="20"/>
          <w:lang w:val="bg-BG"/>
        </w:rPr>
        <w:t>„Отмяна от пътуване“:</w:t>
      </w:r>
      <w:r w:rsidR="006926E7" w:rsidRPr="00F12D59">
        <w:rPr>
          <w:rFonts w:ascii="Verdana" w:hAnsi="Verdana" w:cs="Helvetica"/>
          <w:color w:val="2F5496" w:themeColor="accent1" w:themeShade="BF"/>
          <w:sz w:val="20"/>
          <w:szCs w:val="20"/>
          <w:lang w:val="bg-BG"/>
        </w:rPr>
        <w:t xml:space="preserve"> </w:t>
      </w:r>
      <w:r w:rsidR="00B53440" w:rsidRPr="00F12D59">
        <w:rPr>
          <w:rFonts w:ascii="Verdana" w:hAnsi="Verdana" w:cs="Helvetica"/>
          <w:color w:val="2F5496" w:themeColor="accent1" w:themeShade="BF"/>
          <w:sz w:val="20"/>
          <w:szCs w:val="20"/>
          <w:lang w:val="bg-BG"/>
        </w:rPr>
        <w:t>ТО предоставя възможно</w:t>
      </w:r>
      <w:r w:rsidRPr="00F12D59">
        <w:rPr>
          <w:rFonts w:ascii="Verdana" w:hAnsi="Verdana" w:cs="Helvetica"/>
          <w:color w:val="2F5496" w:themeColor="accent1" w:themeShade="BF"/>
          <w:sz w:val="20"/>
          <w:szCs w:val="20"/>
          <w:lang w:val="bg-BG"/>
        </w:rPr>
        <w:t>ст за сключване на допълнителна</w:t>
      </w:r>
      <w:r w:rsidR="00B53440" w:rsidRPr="00F12D59">
        <w:rPr>
          <w:rFonts w:ascii="Verdana" w:hAnsi="Verdana" w:cs="Helvetica"/>
          <w:color w:val="2F5496" w:themeColor="accent1" w:themeShade="BF"/>
          <w:sz w:val="20"/>
          <w:szCs w:val="20"/>
          <w:lang w:val="bg-BG"/>
        </w:rPr>
        <w:t xml:space="preserve"> застраховка “Отмяна на пътуване” на ЗД Евроинс АД, по чл. 80, ал. 1, т.14 от Закона за туризма, покриваща разходите за анулиране на пътуването, за съкращаване и </w:t>
      </w:r>
      <w:r w:rsidR="00816632" w:rsidRPr="00F12D59">
        <w:rPr>
          <w:rFonts w:ascii="Verdana" w:hAnsi="Verdana" w:cs="Helvetica"/>
          <w:color w:val="2F5496" w:themeColor="accent1" w:themeShade="BF"/>
          <w:sz w:val="20"/>
          <w:szCs w:val="20"/>
          <w:lang w:val="bg-BG"/>
        </w:rPr>
        <w:t xml:space="preserve">прекъсване на пътуването, </w:t>
      </w:r>
      <w:r w:rsidR="00B53440" w:rsidRPr="00F12D59">
        <w:rPr>
          <w:rFonts w:ascii="Verdana" w:hAnsi="Verdana" w:cs="Helvetica"/>
          <w:color w:val="2F5496" w:themeColor="accent1" w:themeShade="BF"/>
          <w:sz w:val="20"/>
          <w:szCs w:val="20"/>
          <w:lang w:val="bg-BG"/>
        </w:rPr>
        <w:t>поради здравословни</w:t>
      </w:r>
      <w:r w:rsidR="008101C1" w:rsidRPr="00F12D59">
        <w:rPr>
          <w:rFonts w:ascii="Verdana" w:hAnsi="Verdana" w:cs="Helvetica"/>
          <w:color w:val="2F5496" w:themeColor="accent1" w:themeShade="BF"/>
          <w:sz w:val="20"/>
          <w:szCs w:val="20"/>
          <w:lang w:val="bg-BG"/>
        </w:rPr>
        <w:t xml:space="preserve"> </w:t>
      </w:r>
      <w:r w:rsidR="00B53440" w:rsidRPr="00F12D59">
        <w:rPr>
          <w:rFonts w:ascii="Verdana" w:hAnsi="Verdana" w:cs="Helvetica"/>
          <w:color w:val="2F5496" w:themeColor="accent1" w:themeShade="BF"/>
          <w:sz w:val="20"/>
          <w:szCs w:val="20"/>
          <w:lang w:val="bg-BG"/>
        </w:rPr>
        <w:t>причини</w:t>
      </w:r>
      <w:r w:rsidR="008101C1" w:rsidRPr="00F12D59">
        <w:rPr>
          <w:rFonts w:ascii="Verdana" w:hAnsi="Verdana" w:cs="Helvetica"/>
          <w:color w:val="2F5496" w:themeColor="accent1" w:themeShade="BF"/>
          <w:sz w:val="20"/>
          <w:szCs w:val="20"/>
          <w:lang w:val="bg-BG"/>
        </w:rPr>
        <w:t xml:space="preserve"> </w:t>
      </w:r>
      <w:r w:rsidR="00B53440" w:rsidRPr="00F12D59">
        <w:rPr>
          <w:rFonts w:ascii="Verdana" w:hAnsi="Verdana" w:cs="Helvetica"/>
          <w:color w:val="2F5496" w:themeColor="accent1" w:themeShade="BF"/>
          <w:sz w:val="20"/>
          <w:szCs w:val="20"/>
          <w:lang w:val="bg-BG"/>
        </w:rPr>
        <w:t>на</w:t>
      </w:r>
      <w:r w:rsidR="008101C1" w:rsidRPr="00F12D59">
        <w:rPr>
          <w:rFonts w:ascii="Verdana" w:hAnsi="Verdana" w:cs="Helvetica"/>
          <w:color w:val="2F5496" w:themeColor="accent1" w:themeShade="BF"/>
          <w:sz w:val="20"/>
          <w:szCs w:val="20"/>
          <w:lang w:val="bg-BG"/>
        </w:rPr>
        <w:t xml:space="preserve"> </w:t>
      </w:r>
      <w:r w:rsidR="00B53440" w:rsidRPr="00F12D59">
        <w:rPr>
          <w:rFonts w:ascii="Verdana" w:hAnsi="Verdana" w:cs="Helvetica"/>
          <w:color w:val="2F5496" w:themeColor="accent1" w:themeShade="BF"/>
          <w:sz w:val="20"/>
          <w:szCs w:val="20"/>
          <w:lang w:val="bg-BG"/>
        </w:rPr>
        <w:t>пътуващия, негови</w:t>
      </w:r>
      <w:r w:rsidR="008101C1" w:rsidRPr="00F12D59">
        <w:rPr>
          <w:rFonts w:ascii="Verdana" w:hAnsi="Verdana" w:cs="Helvetica"/>
          <w:color w:val="2F5496" w:themeColor="accent1" w:themeShade="BF"/>
          <w:sz w:val="20"/>
          <w:szCs w:val="20"/>
          <w:lang w:val="bg-BG"/>
        </w:rPr>
        <w:t xml:space="preserve"> </w:t>
      </w:r>
      <w:r w:rsidR="00B53440" w:rsidRPr="00F12D59">
        <w:rPr>
          <w:rFonts w:ascii="Verdana" w:hAnsi="Verdana" w:cs="Helvetica"/>
          <w:color w:val="2F5496" w:themeColor="accent1" w:themeShade="BF"/>
          <w:sz w:val="20"/>
          <w:szCs w:val="20"/>
          <w:lang w:val="bg-BG"/>
        </w:rPr>
        <w:t>близки, неотложно</w:t>
      </w:r>
      <w:r w:rsidR="008101C1" w:rsidRPr="00F12D59">
        <w:rPr>
          <w:rFonts w:ascii="Verdana" w:hAnsi="Verdana" w:cs="Helvetica"/>
          <w:color w:val="2F5496" w:themeColor="accent1" w:themeShade="BF"/>
          <w:sz w:val="20"/>
          <w:szCs w:val="20"/>
          <w:lang w:val="bg-BG"/>
        </w:rPr>
        <w:t xml:space="preserve"> </w:t>
      </w:r>
      <w:r w:rsidR="00B53440" w:rsidRPr="00F12D59">
        <w:rPr>
          <w:rFonts w:ascii="Verdana" w:hAnsi="Verdana" w:cs="Helvetica"/>
          <w:color w:val="2F5496" w:themeColor="accent1" w:themeShade="BF"/>
          <w:sz w:val="20"/>
          <w:szCs w:val="20"/>
          <w:lang w:val="bg-BG"/>
        </w:rPr>
        <w:t>явяване</w:t>
      </w:r>
      <w:r w:rsidR="008101C1" w:rsidRPr="00F12D59">
        <w:rPr>
          <w:rFonts w:ascii="Verdana" w:hAnsi="Verdana" w:cs="Helvetica"/>
          <w:color w:val="2F5496" w:themeColor="accent1" w:themeShade="BF"/>
          <w:sz w:val="20"/>
          <w:szCs w:val="20"/>
          <w:lang w:val="bg-BG"/>
        </w:rPr>
        <w:t xml:space="preserve"> </w:t>
      </w:r>
      <w:r w:rsidR="00B53440" w:rsidRPr="00F12D59">
        <w:rPr>
          <w:rFonts w:ascii="Verdana" w:hAnsi="Verdana" w:cs="Helvetica"/>
          <w:color w:val="2F5496" w:themeColor="accent1" w:themeShade="BF"/>
          <w:sz w:val="20"/>
          <w:szCs w:val="20"/>
          <w:lang w:val="bg-BG"/>
        </w:rPr>
        <w:t>на</w:t>
      </w:r>
      <w:r w:rsidR="008101C1" w:rsidRPr="00F12D59">
        <w:rPr>
          <w:rFonts w:ascii="Verdana" w:hAnsi="Verdana" w:cs="Helvetica"/>
          <w:color w:val="2F5496" w:themeColor="accent1" w:themeShade="BF"/>
          <w:sz w:val="20"/>
          <w:szCs w:val="20"/>
          <w:lang w:val="bg-BG"/>
        </w:rPr>
        <w:t xml:space="preserve"> </w:t>
      </w:r>
      <w:r w:rsidR="00B53440" w:rsidRPr="00F12D59">
        <w:rPr>
          <w:rFonts w:ascii="Verdana" w:hAnsi="Verdana" w:cs="Helvetica"/>
          <w:color w:val="2F5496" w:themeColor="accent1" w:themeShade="BF"/>
          <w:sz w:val="20"/>
          <w:szCs w:val="20"/>
          <w:lang w:val="bg-BG"/>
        </w:rPr>
        <w:t>дело, съкращаване</w:t>
      </w:r>
      <w:r w:rsidR="008101C1" w:rsidRPr="00F12D59">
        <w:rPr>
          <w:rFonts w:ascii="Verdana" w:hAnsi="Verdana" w:cs="Helvetica"/>
          <w:color w:val="2F5496" w:themeColor="accent1" w:themeShade="BF"/>
          <w:sz w:val="20"/>
          <w:szCs w:val="20"/>
          <w:lang w:val="bg-BG"/>
        </w:rPr>
        <w:t xml:space="preserve"> </w:t>
      </w:r>
      <w:r w:rsidR="00B53440" w:rsidRPr="00F12D59">
        <w:rPr>
          <w:rFonts w:ascii="Verdana" w:hAnsi="Verdana" w:cs="Helvetica"/>
          <w:color w:val="2F5496" w:themeColor="accent1" w:themeShade="BF"/>
          <w:sz w:val="20"/>
          <w:szCs w:val="20"/>
          <w:lang w:val="bg-BG"/>
        </w:rPr>
        <w:t>от</w:t>
      </w:r>
      <w:r w:rsidR="008101C1" w:rsidRPr="00F12D59">
        <w:rPr>
          <w:rFonts w:ascii="Verdana" w:hAnsi="Verdana" w:cs="Helvetica"/>
          <w:color w:val="2F5496" w:themeColor="accent1" w:themeShade="BF"/>
          <w:sz w:val="20"/>
          <w:szCs w:val="20"/>
          <w:lang w:val="bg-BG"/>
        </w:rPr>
        <w:t xml:space="preserve"> </w:t>
      </w:r>
      <w:r w:rsidR="00B53440" w:rsidRPr="00F12D59">
        <w:rPr>
          <w:rFonts w:ascii="Verdana" w:hAnsi="Verdana" w:cs="Helvetica"/>
          <w:color w:val="2F5496" w:themeColor="accent1" w:themeShade="BF"/>
          <w:sz w:val="20"/>
          <w:szCs w:val="20"/>
          <w:lang w:val="bg-BG"/>
        </w:rPr>
        <w:t>работа и др. Повече</w:t>
      </w:r>
      <w:r w:rsidRPr="00F12D59">
        <w:rPr>
          <w:rFonts w:ascii="Verdana" w:hAnsi="Verdana" w:cs="Helvetica"/>
          <w:color w:val="2F5496" w:themeColor="accent1" w:themeShade="BF"/>
          <w:sz w:val="20"/>
          <w:szCs w:val="20"/>
          <w:lang w:val="bg-BG"/>
        </w:rPr>
        <w:t xml:space="preserve"> информация в офиса</w:t>
      </w:r>
      <w:r w:rsidR="008101C1" w:rsidRPr="00F12D59">
        <w:rPr>
          <w:rFonts w:ascii="Verdana" w:hAnsi="Verdana" w:cs="Helvetica"/>
          <w:color w:val="2F5496" w:themeColor="accent1" w:themeShade="BF"/>
          <w:sz w:val="20"/>
          <w:szCs w:val="20"/>
          <w:lang w:val="bg-BG"/>
        </w:rPr>
        <w:t xml:space="preserve"> </w:t>
      </w:r>
      <w:r w:rsidRPr="00F12D59">
        <w:rPr>
          <w:rFonts w:ascii="Verdana" w:hAnsi="Verdana" w:cs="Helvetica"/>
          <w:color w:val="2F5496" w:themeColor="accent1" w:themeShade="BF"/>
          <w:sz w:val="20"/>
          <w:szCs w:val="20"/>
          <w:lang w:val="bg-BG"/>
        </w:rPr>
        <w:t>на</w:t>
      </w:r>
      <w:r w:rsidR="008101C1" w:rsidRPr="00F12D59">
        <w:rPr>
          <w:rFonts w:ascii="Verdana" w:hAnsi="Verdana" w:cs="Helvetica"/>
          <w:color w:val="2F5496" w:themeColor="accent1" w:themeShade="BF"/>
          <w:sz w:val="20"/>
          <w:szCs w:val="20"/>
          <w:lang w:val="bg-BG"/>
        </w:rPr>
        <w:t xml:space="preserve"> </w:t>
      </w:r>
      <w:r w:rsidRPr="00F12D59">
        <w:rPr>
          <w:rFonts w:ascii="Verdana" w:hAnsi="Verdana" w:cs="Helvetica"/>
          <w:color w:val="2F5496" w:themeColor="accent1" w:themeShade="BF"/>
          <w:sz w:val="20"/>
          <w:szCs w:val="20"/>
          <w:lang w:val="bg-BG"/>
        </w:rPr>
        <w:t>фирмата.</w:t>
      </w:r>
    </w:p>
    <w:p w14:paraId="2DBFECEA" w14:textId="77777777" w:rsidR="00C04876" w:rsidRPr="00F12D59" w:rsidRDefault="00C04876" w:rsidP="00C04876">
      <w:pPr>
        <w:tabs>
          <w:tab w:val="left" w:pos="1340"/>
        </w:tabs>
        <w:rPr>
          <w:rFonts w:ascii="Verdana" w:hAnsi="Verdana"/>
          <w:color w:val="2F5496" w:themeColor="accent1" w:themeShade="BF"/>
          <w:sz w:val="20"/>
          <w:szCs w:val="20"/>
          <w:lang w:val="bg-BG"/>
        </w:rPr>
      </w:pPr>
    </w:p>
    <w:p w14:paraId="36F09431" w14:textId="77777777" w:rsidR="00DC5991" w:rsidRPr="00F12D59" w:rsidRDefault="00DC5991" w:rsidP="00FD7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Helvetica"/>
          <w:i/>
          <w:color w:val="2F5496" w:themeColor="accent1" w:themeShade="BF"/>
          <w:sz w:val="20"/>
          <w:szCs w:val="20"/>
          <w:lang w:val="bg-BG"/>
        </w:rPr>
      </w:pPr>
    </w:p>
    <w:p w14:paraId="4671E4B5" w14:textId="77777777" w:rsidR="00C04876" w:rsidRPr="00F12D59" w:rsidRDefault="00C04876" w:rsidP="00FD7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Helvetica"/>
          <w:i/>
          <w:color w:val="2F5496" w:themeColor="accent1" w:themeShade="BF"/>
          <w:sz w:val="20"/>
          <w:szCs w:val="20"/>
          <w:lang w:val="bg-BG"/>
        </w:rPr>
      </w:pPr>
      <w:r w:rsidRPr="00F12D59">
        <w:rPr>
          <w:rFonts w:ascii="Verdana" w:hAnsi="Verdana" w:cs="Helvetica"/>
          <w:i/>
          <w:color w:val="2F5496" w:themeColor="accent1" w:themeShade="BF"/>
          <w:sz w:val="20"/>
          <w:szCs w:val="20"/>
          <w:lang w:val="bg-BG"/>
        </w:rPr>
        <w:t xml:space="preserve">Туроператорът има сключена застраховка “Отговорност на Туроператора” по смисъла на чл.97 от Закона за туризма, с полица №: </w:t>
      </w:r>
      <w:r w:rsidR="00451A15" w:rsidRPr="00F12D59">
        <w:rPr>
          <w:rFonts w:ascii="Verdana" w:hAnsi="Verdana" w:cs="Helvetica"/>
          <w:i/>
          <w:color w:val="2F5496" w:themeColor="accent1" w:themeShade="BF"/>
          <w:sz w:val="20"/>
          <w:szCs w:val="20"/>
          <w:lang w:val="bg-BG"/>
        </w:rPr>
        <w:t>13061910000134 на ЗК “ЛЕВ ИНС” АД</w:t>
      </w:r>
    </w:p>
    <w:sectPr w:rsidR="00C04876" w:rsidRPr="00F12D59" w:rsidSect="00F12D59">
      <w:pgSz w:w="11900" w:h="16840"/>
      <w:pgMar w:top="720" w:right="740" w:bottom="1135" w:left="8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E629D" w14:textId="77777777" w:rsidR="00C53679" w:rsidRDefault="00C53679" w:rsidP="00172829">
      <w:r>
        <w:separator/>
      </w:r>
    </w:p>
  </w:endnote>
  <w:endnote w:type="continuationSeparator" w:id="0">
    <w:p w14:paraId="6BC4E308" w14:textId="77777777" w:rsidR="00C53679" w:rsidRDefault="00C53679" w:rsidP="0017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52482" w14:textId="77777777" w:rsidR="00C53679" w:rsidRDefault="00C53679" w:rsidP="00172829">
      <w:r>
        <w:separator/>
      </w:r>
    </w:p>
  </w:footnote>
  <w:footnote w:type="continuationSeparator" w:id="0">
    <w:p w14:paraId="419AB36B" w14:textId="77777777" w:rsidR="00C53679" w:rsidRDefault="00C53679" w:rsidP="00172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43B1"/>
    <w:multiLevelType w:val="hybridMultilevel"/>
    <w:tmpl w:val="BF8CCD6C"/>
    <w:lvl w:ilvl="0" w:tplc="EE001772">
      <w:start w:val="7"/>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0F655A3"/>
    <w:multiLevelType w:val="hybridMultilevel"/>
    <w:tmpl w:val="F4226B8E"/>
    <w:lvl w:ilvl="0" w:tplc="301A9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B5D77"/>
    <w:multiLevelType w:val="hybridMultilevel"/>
    <w:tmpl w:val="BF407D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F792E84"/>
    <w:multiLevelType w:val="hybridMultilevel"/>
    <w:tmpl w:val="3F38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328EE"/>
    <w:multiLevelType w:val="hybridMultilevel"/>
    <w:tmpl w:val="F56CB2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322B663E"/>
    <w:multiLevelType w:val="hybridMultilevel"/>
    <w:tmpl w:val="5492B6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5FA7914"/>
    <w:multiLevelType w:val="hybridMultilevel"/>
    <w:tmpl w:val="BD1088E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4DF164A7"/>
    <w:multiLevelType w:val="multilevel"/>
    <w:tmpl w:val="3834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825681"/>
    <w:multiLevelType w:val="hybridMultilevel"/>
    <w:tmpl w:val="669874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42810E0"/>
    <w:multiLevelType w:val="hybridMultilevel"/>
    <w:tmpl w:val="1A9291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69443572"/>
    <w:multiLevelType w:val="hybridMultilevel"/>
    <w:tmpl w:val="9E1AD4D8"/>
    <w:lvl w:ilvl="0" w:tplc="9F3E75E6">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894A90"/>
    <w:multiLevelType w:val="hybridMultilevel"/>
    <w:tmpl w:val="E836250A"/>
    <w:lvl w:ilvl="0" w:tplc="6E7875DC">
      <w:start w:val="2"/>
      <w:numFmt w:val="bullet"/>
      <w:lvlText w:val="-"/>
      <w:lvlJc w:val="left"/>
      <w:pPr>
        <w:ind w:left="450" w:hanging="360"/>
      </w:pPr>
      <w:rPr>
        <w:rFonts w:ascii="Verdana" w:eastAsiaTheme="minorHAnsi" w:hAnsi="Verdana" w:cstheme="minorBidi" w:hint="default"/>
      </w:rPr>
    </w:lvl>
    <w:lvl w:ilvl="1" w:tplc="04020003" w:tentative="1">
      <w:start w:val="1"/>
      <w:numFmt w:val="bullet"/>
      <w:lvlText w:val="o"/>
      <w:lvlJc w:val="left"/>
      <w:pPr>
        <w:ind w:left="1170" w:hanging="360"/>
      </w:pPr>
      <w:rPr>
        <w:rFonts w:ascii="Courier New" w:hAnsi="Courier New" w:cs="Courier New" w:hint="default"/>
      </w:rPr>
    </w:lvl>
    <w:lvl w:ilvl="2" w:tplc="04020005" w:tentative="1">
      <w:start w:val="1"/>
      <w:numFmt w:val="bullet"/>
      <w:lvlText w:val=""/>
      <w:lvlJc w:val="left"/>
      <w:pPr>
        <w:ind w:left="1890" w:hanging="360"/>
      </w:pPr>
      <w:rPr>
        <w:rFonts w:ascii="Wingdings" w:hAnsi="Wingdings" w:hint="default"/>
      </w:rPr>
    </w:lvl>
    <w:lvl w:ilvl="3" w:tplc="04020001" w:tentative="1">
      <w:start w:val="1"/>
      <w:numFmt w:val="bullet"/>
      <w:lvlText w:val=""/>
      <w:lvlJc w:val="left"/>
      <w:pPr>
        <w:ind w:left="2610" w:hanging="360"/>
      </w:pPr>
      <w:rPr>
        <w:rFonts w:ascii="Symbol" w:hAnsi="Symbol" w:hint="default"/>
      </w:rPr>
    </w:lvl>
    <w:lvl w:ilvl="4" w:tplc="04020003" w:tentative="1">
      <w:start w:val="1"/>
      <w:numFmt w:val="bullet"/>
      <w:lvlText w:val="o"/>
      <w:lvlJc w:val="left"/>
      <w:pPr>
        <w:ind w:left="3330" w:hanging="360"/>
      </w:pPr>
      <w:rPr>
        <w:rFonts w:ascii="Courier New" w:hAnsi="Courier New" w:cs="Courier New" w:hint="default"/>
      </w:rPr>
    </w:lvl>
    <w:lvl w:ilvl="5" w:tplc="04020005" w:tentative="1">
      <w:start w:val="1"/>
      <w:numFmt w:val="bullet"/>
      <w:lvlText w:val=""/>
      <w:lvlJc w:val="left"/>
      <w:pPr>
        <w:ind w:left="4050" w:hanging="360"/>
      </w:pPr>
      <w:rPr>
        <w:rFonts w:ascii="Wingdings" w:hAnsi="Wingdings" w:hint="default"/>
      </w:rPr>
    </w:lvl>
    <w:lvl w:ilvl="6" w:tplc="04020001" w:tentative="1">
      <w:start w:val="1"/>
      <w:numFmt w:val="bullet"/>
      <w:lvlText w:val=""/>
      <w:lvlJc w:val="left"/>
      <w:pPr>
        <w:ind w:left="4770" w:hanging="360"/>
      </w:pPr>
      <w:rPr>
        <w:rFonts w:ascii="Symbol" w:hAnsi="Symbol" w:hint="default"/>
      </w:rPr>
    </w:lvl>
    <w:lvl w:ilvl="7" w:tplc="04020003" w:tentative="1">
      <w:start w:val="1"/>
      <w:numFmt w:val="bullet"/>
      <w:lvlText w:val="o"/>
      <w:lvlJc w:val="left"/>
      <w:pPr>
        <w:ind w:left="5490" w:hanging="360"/>
      </w:pPr>
      <w:rPr>
        <w:rFonts w:ascii="Courier New" w:hAnsi="Courier New" w:cs="Courier New" w:hint="default"/>
      </w:rPr>
    </w:lvl>
    <w:lvl w:ilvl="8" w:tplc="04020005" w:tentative="1">
      <w:start w:val="1"/>
      <w:numFmt w:val="bullet"/>
      <w:lvlText w:val=""/>
      <w:lvlJc w:val="left"/>
      <w:pPr>
        <w:ind w:left="6210" w:hanging="360"/>
      </w:pPr>
      <w:rPr>
        <w:rFonts w:ascii="Wingdings" w:hAnsi="Wingdings" w:hint="default"/>
      </w:rPr>
    </w:lvl>
  </w:abstractNum>
  <w:num w:numId="1">
    <w:abstractNumId w:val="10"/>
  </w:num>
  <w:num w:numId="2">
    <w:abstractNumId w:val="3"/>
  </w:num>
  <w:num w:numId="3">
    <w:abstractNumId w:val="4"/>
  </w:num>
  <w:num w:numId="4">
    <w:abstractNumId w:val="0"/>
  </w:num>
  <w:num w:numId="5">
    <w:abstractNumId w:val="6"/>
  </w:num>
  <w:num w:numId="6">
    <w:abstractNumId w:val="5"/>
  </w:num>
  <w:num w:numId="7">
    <w:abstractNumId w:val="2"/>
  </w:num>
  <w:num w:numId="8">
    <w:abstractNumId w:val="8"/>
  </w:num>
  <w:num w:numId="9">
    <w:abstractNumId w:val="11"/>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33B"/>
    <w:rsid w:val="00000CDF"/>
    <w:rsid w:val="00010ED2"/>
    <w:rsid w:val="00013058"/>
    <w:rsid w:val="00013E70"/>
    <w:rsid w:val="00031A74"/>
    <w:rsid w:val="00036723"/>
    <w:rsid w:val="000430EC"/>
    <w:rsid w:val="000528A6"/>
    <w:rsid w:val="00052E4E"/>
    <w:rsid w:val="00060D7D"/>
    <w:rsid w:val="0006423C"/>
    <w:rsid w:val="00070F69"/>
    <w:rsid w:val="00073DB2"/>
    <w:rsid w:val="00077827"/>
    <w:rsid w:val="0009320E"/>
    <w:rsid w:val="00094B5B"/>
    <w:rsid w:val="000C09EA"/>
    <w:rsid w:val="000C175D"/>
    <w:rsid w:val="000D1B71"/>
    <w:rsid w:val="000D510B"/>
    <w:rsid w:val="000E0ECC"/>
    <w:rsid w:val="000E20A6"/>
    <w:rsid w:val="000E26D2"/>
    <w:rsid w:val="000F702F"/>
    <w:rsid w:val="001075B3"/>
    <w:rsid w:val="00110303"/>
    <w:rsid w:val="0011489C"/>
    <w:rsid w:val="00116208"/>
    <w:rsid w:val="0012256E"/>
    <w:rsid w:val="00125761"/>
    <w:rsid w:val="00131D9D"/>
    <w:rsid w:val="0013288B"/>
    <w:rsid w:val="00133EEA"/>
    <w:rsid w:val="00135FD1"/>
    <w:rsid w:val="001379FA"/>
    <w:rsid w:val="001546F4"/>
    <w:rsid w:val="0016610B"/>
    <w:rsid w:val="00170C8D"/>
    <w:rsid w:val="00170DB5"/>
    <w:rsid w:val="001717FC"/>
    <w:rsid w:val="00172829"/>
    <w:rsid w:val="001732F9"/>
    <w:rsid w:val="0018253F"/>
    <w:rsid w:val="00194A2F"/>
    <w:rsid w:val="0019755D"/>
    <w:rsid w:val="001A41B7"/>
    <w:rsid w:val="001A6DAD"/>
    <w:rsid w:val="001A7CBB"/>
    <w:rsid w:val="001B054C"/>
    <w:rsid w:val="001B4453"/>
    <w:rsid w:val="001B53B8"/>
    <w:rsid w:val="001D2010"/>
    <w:rsid w:val="001D2279"/>
    <w:rsid w:val="001D38B0"/>
    <w:rsid w:val="001D57B3"/>
    <w:rsid w:val="001D5EC6"/>
    <w:rsid w:val="001E51F9"/>
    <w:rsid w:val="001E5E3D"/>
    <w:rsid w:val="001E5ED2"/>
    <w:rsid w:val="001F3AF7"/>
    <w:rsid w:val="001F5839"/>
    <w:rsid w:val="0020672C"/>
    <w:rsid w:val="00206F57"/>
    <w:rsid w:val="00213DDE"/>
    <w:rsid w:val="002454E9"/>
    <w:rsid w:val="00250C21"/>
    <w:rsid w:val="002523B6"/>
    <w:rsid w:val="00256FA7"/>
    <w:rsid w:val="00264C58"/>
    <w:rsid w:val="00265CF9"/>
    <w:rsid w:val="002739E7"/>
    <w:rsid w:val="0027447D"/>
    <w:rsid w:val="00275135"/>
    <w:rsid w:val="002770AA"/>
    <w:rsid w:val="002871AD"/>
    <w:rsid w:val="002A3D2A"/>
    <w:rsid w:val="002A4223"/>
    <w:rsid w:val="002B0C2F"/>
    <w:rsid w:val="002B274F"/>
    <w:rsid w:val="002B3D42"/>
    <w:rsid w:val="002D02C5"/>
    <w:rsid w:val="002D19A5"/>
    <w:rsid w:val="002D22DD"/>
    <w:rsid w:val="002E7668"/>
    <w:rsid w:val="002F1E30"/>
    <w:rsid w:val="00310ECB"/>
    <w:rsid w:val="003162C9"/>
    <w:rsid w:val="00317FBD"/>
    <w:rsid w:val="0032080E"/>
    <w:rsid w:val="00322506"/>
    <w:rsid w:val="00326E5A"/>
    <w:rsid w:val="00330D9D"/>
    <w:rsid w:val="00331223"/>
    <w:rsid w:val="003333C0"/>
    <w:rsid w:val="00334A72"/>
    <w:rsid w:val="0034002E"/>
    <w:rsid w:val="00345C6E"/>
    <w:rsid w:val="00363688"/>
    <w:rsid w:val="00380031"/>
    <w:rsid w:val="00380D77"/>
    <w:rsid w:val="00381035"/>
    <w:rsid w:val="00384D3F"/>
    <w:rsid w:val="00386B1C"/>
    <w:rsid w:val="00386BD9"/>
    <w:rsid w:val="00387A9C"/>
    <w:rsid w:val="00387CD8"/>
    <w:rsid w:val="00390167"/>
    <w:rsid w:val="003A0076"/>
    <w:rsid w:val="003A1BC7"/>
    <w:rsid w:val="003C361E"/>
    <w:rsid w:val="003C3A8C"/>
    <w:rsid w:val="003D01F2"/>
    <w:rsid w:val="003E22F4"/>
    <w:rsid w:val="003E506A"/>
    <w:rsid w:val="0040085B"/>
    <w:rsid w:val="00401948"/>
    <w:rsid w:val="004076E4"/>
    <w:rsid w:val="00417B89"/>
    <w:rsid w:val="004328B0"/>
    <w:rsid w:val="00432E88"/>
    <w:rsid w:val="00433761"/>
    <w:rsid w:val="00437EEF"/>
    <w:rsid w:val="00441AA4"/>
    <w:rsid w:val="00451A15"/>
    <w:rsid w:val="00461C44"/>
    <w:rsid w:val="00466FEC"/>
    <w:rsid w:val="004717BB"/>
    <w:rsid w:val="004767FD"/>
    <w:rsid w:val="0048454D"/>
    <w:rsid w:val="00485394"/>
    <w:rsid w:val="004933DA"/>
    <w:rsid w:val="00497930"/>
    <w:rsid w:val="00497E0C"/>
    <w:rsid w:val="004A3802"/>
    <w:rsid w:val="004A678E"/>
    <w:rsid w:val="004B36F3"/>
    <w:rsid w:val="004B397A"/>
    <w:rsid w:val="004C0100"/>
    <w:rsid w:val="004C4A78"/>
    <w:rsid w:val="004D295B"/>
    <w:rsid w:val="004E0000"/>
    <w:rsid w:val="004E2001"/>
    <w:rsid w:val="004F2E7C"/>
    <w:rsid w:val="00500C15"/>
    <w:rsid w:val="00507AE4"/>
    <w:rsid w:val="00512401"/>
    <w:rsid w:val="00516647"/>
    <w:rsid w:val="0052441E"/>
    <w:rsid w:val="00527652"/>
    <w:rsid w:val="00532055"/>
    <w:rsid w:val="00554824"/>
    <w:rsid w:val="00555516"/>
    <w:rsid w:val="00560337"/>
    <w:rsid w:val="005628F0"/>
    <w:rsid w:val="00563310"/>
    <w:rsid w:val="00564316"/>
    <w:rsid w:val="00566919"/>
    <w:rsid w:val="00570748"/>
    <w:rsid w:val="0057405B"/>
    <w:rsid w:val="00575E9A"/>
    <w:rsid w:val="00590CEC"/>
    <w:rsid w:val="005A2C26"/>
    <w:rsid w:val="005B2C07"/>
    <w:rsid w:val="005D27C9"/>
    <w:rsid w:val="005D3A06"/>
    <w:rsid w:val="005D433A"/>
    <w:rsid w:val="005E1B57"/>
    <w:rsid w:val="005E233B"/>
    <w:rsid w:val="005E6437"/>
    <w:rsid w:val="005E79F3"/>
    <w:rsid w:val="005F15C3"/>
    <w:rsid w:val="00601D1E"/>
    <w:rsid w:val="0060428C"/>
    <w:rsid w:val="00613519"/>
    <w:rsid w:val="006175BD"/>
    <w:rsid w:val="0062058E"/>
    <w:rsid w:val="006239BE"/>
    <w:rsid w:val="00624752"/>
    <w:rsid w:val="006470F2"/>
    <w:rsid w:val="006475DF"/>
    <w:rsid w:val="006557DB"/>
    <w:rsid w:val="00656482"/>
    <w:rsid w:val="00664189"/>
    <w:rsid w:val="00670BBF"/>
    <w:rsid w:val="0067111E"/>
    <w:rsid w:val="006737AA"/>
    <w:rsid w:val="0068343F"/>
    <w:rsid w:val="00683B3F"/>
    <w:rsid w:val="006849EF"/>
    <w:rsid w:val="00685884"/>
    <w:rsid w:val="00686827"/>
    <w:rsid w:val="006926E7"/>
    <w:rsid w:val="006A0EA7"/>
    <w:rsid w:val="006A7B07"/>
    <w:rsid w:val="006B72DA"/>
    <w:rsid w:val="006C0837"/>
    <w:rsid w:val="006C7EEE"/>
    <w:rsid w:val="006D01CB"/>
    <w:rsid w:val="006D3232"/>
    <w:rsid w:val="006D55F6"/>
    <w:rsid w:val="006E2250"/>
    <w:rsid w:val="00711496"/>
    <w:rsid w:val="00716D9D"/>
    <w:rsid w:val="0072549E"/>
    <w:rsid w:val="00735EF9"/>
    <w:rsid w:val="00743D2C"/>
    <w:rsid w:val="00757AB7"/>
    <w:rsid w:val="00761374"/>
    <w:rsid w:val="00763D20"/>
    <w:rsid w:val="00786F34"/>
    <w:rsid w:val="00792E68"/>
    <w:rsid w:val="0079686B"/>
    <w:rsid w:val="007A261D"/>
    <w:rsid w:val="007A3DA9"/>
    <w:rsid w:val="007B4CAB"/>
    <w:rsid w:val="007B6052"/>
    <w:rsid w:val="007B69FE"/>
    <w:rsid w:val="007D59F0"/>
    <w:rsid w:val="007E13AE"/>
    <w:rsid w:val="007E55D8"/>
    <w:rsid w:val="007E5A3B"/>
    <w:rsid w:val="007F5DFE"/>
    <w:rsid w:val="008101C1"/>
    <w:rsid w:val="00816632"/>
    <w:rsid w:val="00825F9E"/>
    <w:rsid w:val="00837630"/>
    <w:rsid w:val="008468D6"/>
    <w:rsid w:val="00852011"/>
    <w:rsid w:val="00855EEB"/>
    <w:rsid w:val="008573D5"/>
    <w:rsid w:val="008670B3"/>
    <w:rsid w:val="008674FD"/>
    <w:rsid w:val="00874316"/>
    <w:rsid w:val="0087447A"/>
    <w:rsid w:val="00875DFB"/>
    <w:rsid w:val="00886897"/>
    <w:rsid w:val="00891578"/>
    <w:rsid w:val="00894EC6"/>
    <w:rsid w:val="008B61FC"/>
    <w:rsid w:val="008C3A70"/>
    <w:rsid w:val="008C3DFA"/>
    <w:rsid w:val="008C5630"/>
    <w:rsid w:val="008E6FDF"/>
    <w:rsid w:val="00902903"/>
    <w:rsid w:val="00914D62"/>
    <w:rsid w:val="0091501F"/>
    <w:rsid w:val="00931A60"/>
    <w:rsid w:val="00934C7A"/>
    <w:rsid w:val="009361DE"/>
    <w:rsid w:val="009458F8"/>
    <w:rsid w:val="00945CC6"/>
    <w:rsid w:val="00945E74"/>
    <w:rsid w:val="009467B9"/>
    <w:rsid w:val="00953C47"/>
    <w:rsid w:val="00955821"/>
    <w:rsid w:val="009573FB"/>
    <w:rsid w:val="00963033"/>
    <w:rsid w:val="00964CF8"/>
    <w:rsid w:val="00965398"/>
    <w:rsid w:val="00965507"/>
    <w:rsid w:val="00973C46"/>
    <w:rsid w:val="0097568D"/>
    <w:rsid w:val="00982656"/>
    <w:rsid w:val="009870C8"/>
    <w:rsid w:val="00991D32"/>
    <w:rsid w:val="009A7ED3"/>
    <w:rsid w:val="009B155D"/>
    <w:rsid w:val="009B3AF2"/>
    <w:rsid w:val="009B6D3E"/>
    <w:rsid w:val="009E0902"/>
    <w:rsid w:val="009F012E"/>
    <w:rsid w:val="009F2442"/>
    <w:rsid w:val="009F2C13"/>
    <w:rsid w:val="009F31C6"/>
    <w:rsid w:val="009F5872"/>
    <w:rsid w:val="00A1255F"/>
    <w:rsid w:val="00A13E73"/>
    <w:rsid w:val="00A14500"/>
    <w:rsid w:val="00A1518C"/>
    <w:rsid w:val="00A21683"/>
    <w:rsid w:val="00A21B1A"/>
    <w:rsid w:val="00A22D02"/>
    <w:rsid w:val="00A267B8"/>
    <w:rsid w:val="00A26D62"/>
    <w:rsid w:val="00A379E0"/>
    <w:rsid w:val="00A53690"/>
    <w:rsid w:val="00A53BCC"/>
    <w:rsid w:val="00A8011D"/>
    <w:rsid w:val="00A974A9"/>
    <w:rsid w:val="00AA0DA6"/>
    <w:rsid w:val="00AA487B"/>
    <w:rsid w:val="00AA654B"/>
    <w:rsid w:val="00AB7F40"/>
    <w:rsid w:val="00AC356D"/>
    <w:rsid w:val="00AD5A07"/>
    <w:rsid w:val="00AD7CC5"/>
    <w:rsid w:val="00AE3C6B"/>
    <w:rsid w:val="00AE407B"/>
    <w:rsid w:val="00AF4B58"/>
    <w:rsid w:val="00AF5983"/>
    <w:rsid w:val="00AF7C45"/>
    <w:rsid w:val="00B01F7B"/>
    <w:rsid w:val="00B05837"/>
    <w:rsid w:val="00B0612E"/>
    <w:rsid w:val="00B11613"/>
    <w:rsid w:val="00B22E9B"/>
    <w:rsid w:val="00B234E5"/>
    <w:rsid w:val="00B43C87"/>
    <w:rsid w:val="00B479DC"/>
    <w:rsid w:val="00B529C6"/>
    <w:rsid w:val="00B53440"/>
    <w:rsid w:val="00B53B3B"/>
    <w:rsid w:val="00B55B50"/>
    <w:rsid w:val="00B70BF3"/>
    <w:rsid w:val="00B70FE2"/>
    <w:rsid w:val="00B72D9D"/>
    <w:rsid w:val="00B81F7D"/>
    <w:rsid w:val="00B84B91"/>
    <w:rsid w:val="00B85AD8"/>
    <w:rsid w:val="00BA3397"/>
    <w:rsid w:val="00BA655D"/>
    <w:rsid w:val="00BB6B7F"/>
    <w:rsid w:val="00BB7284"/>
    <w:rsid w:val="00BB7C0F"/>
    <w:rsid w:val="00BC08F5"/>
    <w:rsid w:val="00BC352A"/>
    <w:rsid w:val="00BC62ED"/>
    <w:rsid w:val="00BD0074"/>
    <w:rsid w:val="00BD1928"/>
    <w:rsid w:val="00BE1CAD"/>
    <w:rsid w:val="00C04876"/>
    <w:rsid w:val="00C04EAA"/>
    <w:rsid w:val="00C11C45"/>
    <w:rsid w:val="00C13B07"/>
    <w:rsid w:val="00C23101"/>
    <w:rsid w:val="00C25D61"/>
    <w:rsid w:val="00C401FE"/>
    <w:rsid w:val="00C53679"/>
    <w:rsid w:val="00C54B24"/>
    <w:rsid w:val="00C56048"/>
    <w:rsid w:val="00C67823"/>
    <w:rsid w:val="00C67FC7"/>
    <w:rsid w:val="00C7001D"/>
    <w:rsid w:val="00C71267"/>
    <w:rsid w:val="00C71C66"/>
    <w:rsid w:val="00C74A5E"/>
    <w:rsid w:val="00C77F22"/>
    <w:rsid w:val="00C814F6"/>
    <w:rsid w:val="00C84F23"/>
    <w:rsid w:val="00C96230"/>
    <w:rsid w:val="00CB6341"/>
    <w:rsid w:val="00CC1725"/>
    <w:rsid w:val="00CC3D2B"/>
    <w:rsid w:val="00CC447F"/>
    <w:rsid w:val="00CE4AA2"/>
    <w:rsid w:val="00CE5EA0"/>
    <w:rsid w:val="00CE732B"/>
    <w:rsid w:val="00CE789F"/>
    <w:rsid w:val="00CF039A"/>
    <w:rsid w:val="00D126B3"/>
    <w:rsid w:val="00D23CEB"/>
    <w:rsid w:val="00D27239"/>
    <w:rsid w:val="00D33035"/>
    <w:rsid w:val="00D33F2E"/>
    <w:rsid w:val="00D35C14"/>
    <w:rsid w:val="00D36385"/>
    <w:rsid w:val="00D55C09"/>
    <w:rsid w:val="00D670B8"/>
    <w:rsid w:val="00D71376"/>
    <w:rsid w:val="00D71B68"/>
    <w:rsid w:val="00D729EA"/>
    <w:rsid w:val="00D747DF"/>
    <w:rsid w:val="00D80590"/>
    <w:rsid w:val="00D868A6"/>
    <w:rsid w:val="00DA72A8"/>
    <w:rsid w:val="00DB30F8"/>
    <w:rsid w:val="00DB7D58"/>
    <w:rsid w:val="00DC1A0C"/>
    <w:rsid w:val="00DC456E"/>
    <w:rsid w:val="00DC5991"/>
    <w:rsid w:val="00DD3FC2"/>
    <w:rsid w:val="00DE5CD9"/>
    <w:rsid w:val="00DE6C4D"/>
    <w:rsid w:val="00DF0679"/>
    <w:rsid w:val="00DF0ACD"/>
    <w:rsid w:val="00DF129A"/>
    <w:rsid w:val="00DF13F8"/>
    <w:rsid w:val="00DF4B42"/>
    <w:rsid w:val="00DF7467"/>
    <w:rsid w:val="00E01A5D"/>
    <w:rsid w:val="00E0214C"/>
    <w:rsid w:val="00E07CDF"/>
    <w:rsid w:val="00E34C4B"/>
    <w:rsid w:val="00E3738F"/>
    <w:rsid w:val="00E40CEA"/>
    <w:rsid w:val="00E478D1"/>
    <w:rsid w:val="00E708DA"/>
    <w:rsid w:val="00E7616D"/>
    <w:rsid w:val="00E80556"/>
    <w:rsid w:val="00E81152"/>
    <w:rsid w:val="00E90573"/>
    <w:rsid w:val="00E90E20"/>
    <w:rsid w:val="00E94716"/>
    <w:rsid w:val="00EB0561"/>
    <w:rsid w:val="00EC3E39"/>
    <w:rsid w:val="00EC6671"/>
    <w:rsid w:val="00ED7D81"/>
    <w:rsid w:val="00EE231F"/>
    <w:rsid w:val="00EE2F9F"/>
    <w:rsid w:val="00EE30AC"/>
    <w:rsid w:val="00EE3E86"/>
    <w:rsid w:val="00EF36F9"/>
    <w:rsid w:val="00F03C04"/>
    <w:rsid w:val="00F119B6"/>
    <w:rsid w:val="00F12D59"/>
    <w:rsid w:val="00F1423B"/>
    <w:rsid w:val="00F24602"/>
    <w:rsid w:val="00F36EB8"/>
    <w:rsid w:val="00F40BCE"/>
    <w:rsid w:val="00F4636D"/>
    <w:rsid w:val="00F52A2F"/>
    <w:rsid w:val="00F537E8"/>
    <w:rsid w:val="00F56461"/>
    <w:rsid w:val="00F569AB"/>
    <w:rsid w:val="00F60F0B"/>
    <w:rsid w:val="00F67A92"/>
    <w:rsid w:val="00F707CF"/>
    <w:rsid w:val="00F709BF"/>
    <w:rsid w:val="00F735CC"/>
    <w:rsid w:val="00F74743"/>
    <w:rsid w:val="00F75FFC"/>
    <w:rsid w:val="00F77947"/>
    <w:rsid w:val="00F86F02"/>
    <w:rsid w:val="00F879EB"/>
    <w:rsid w:val="00F96149"/>
    <w:rsid w:val="00FA258D"/>
    <w:rsid w:val="00FA5855"/>
    <w:rsid w:val="00FA7225"/>
    <w:rsid w:val="00FA7A7E"/>
    <w:rsid w:val="00FB382A"/>
    <w:rsid w:val="00FB73D1"/>
    <w:rsid w:val="00FC19C1"/>
    <w:rsid w:val="00FD0A62"/>
    <w:rsid w:val="00FD6F38"/>
    <w:rsid w:val="00FD7835"/>
    <w:rsid w:val="00FE00AE"/>
    <w:rsid w:val="00FE03B9"/>
    <w:rsid w:val="00FE65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70E8A"/>
  <w15:docId w15:val="{859CDAE6-A026-4AA4-BCCC-8CB4D818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F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1374"/>
    <w:pPr>
      <w:ind w:left="720"/>
      <w:contextualSpacing/>
    </w:pPr>
  </w:style>
  <w:style w:type="character" w:styleId="a4">
    <w:name w:val="Hyperlink"/>
    <w:basedOn w:val="a0"/>
    <w:uiPriority w:val="99"/>
    <w:unhideWhenUsed/>
    <w:rsid w:val="00D27239"/>
    <w:rPr>
      <w:color w:val="0563C1" w:themeColor="hyperlink"/>
      <w:u w:val="single"/>
    </w:rPr>
  </w:style>
  <w:style w:type="paragraph" w:styleId="a5">
    <w:name w:val="header"/>
    <w:basedOn w:val="a"/>
    <w:link w:val="a6"/>
    <w:uiPriority w:val="99"/>
    <w:unhideWhenUsed/>
    <w:rsid w:val="00172829"/>
    <w:pPr>
      <w:tabs>
        <w:tab w:val="center" w:pos="4680"/>
        <w:tab w:val="right" w:pos="9360"/>
      </w:tabs>
    </w:pPr>
  </w:style>
  <w:style w:type="character" w:customStyle="1" w:styleId="a6">
    <w:name w:val="Горен колонтитул Знак"/>
    <w:basedOn w:val="a0"/>
    <w:link w:val="a5"/>
    <w:uiPriority w:val="99"/>
    <w:rsid w:val="00172829"/>
  </w:style>
  <w:style w:type="paragraph" w:styleId="a7">
    <w:name w:val="footer"/>
    <w:basedOn w:val="a"/>
    <w:link w:val="a8"/>
    <w:uiPriority w:val="99"/>
    <w:unhideWhenUsed/>
    <w:rsid w:val="00172829"/>
    <w:pPr>
      <w:tabs>
        <w:tab w:val="center" w:pos="4680"/>
        <w:tab w:val="right" w:pos="9360"/>
      </w:tabs>
    </w:pPr>
  </w:style>
  <w:style w:type="character" w:customStyle="1" w:styleId="a8">
    <w:name w:val="Долен колонтитул Знак"/>
    <w:basedOn w:val="a0"/>
    <w:link w:val="a7"/>
    <w:uiPriority w:val="99"/>
    <w:rsid w:val="00172829"/>
  </w:style>
  <w:style w:type="table" w:styleId="-1">
    <w:name w:val="Light Shading Accent 1"/>
    <w:basedOn w:val="a1"/>
    <w:uiPriority w:val="60"/>
    <w:rsid w:val="006475DF"/>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a9">
    <w:name w:val="Balloon Text"/>
    <w:basedOn w:val="a"/>
    <w:link w:val="aa"/>
    <w:uiPriority w:val="99"/>
    <w:semiHidden/>
    <w:unhideWhenUsed/>
    <w:rsid w:val="001D2010"/>
    <w:rPr>
      <w:rFonts w:ascii="Tahoma" w:hAnsi="Tahoma" w:cs="Tahoma"/>
      <w:sz w:val="16"/>
      <w:szCs w:val="16"/>
    </w:rPr>
  </w:style>
  <w:style w:type="character" w:customStyle="1" w:styleId="aa">
    <w:name w:val="Изнесен текст Знак"/>
    <w:basedOn w:val="a0"/>
    <w:link w:val="a9"/>
    <w:uiPriority w:val="99"/>
    <w:semiHidden/>
    <w:rsid w:val="001D2010"/>
    <w:rPr>
      <w:rFonts w:ascii="Tahoma" w:hAnsi="Tahoma" w:cs="Tahoma"/>
      <w:sz w:val="16"/>
      <w:szCs w:val="16"/>
    </w:rPr>
  </w:style>
  <w:style w:type="character" w:styleId="ab">
    <w:name w:val="Strong"/>
    <w:basedOn w:val="a0"/>
    <w:uiPriority w:val="22"/>
    <w:qFormat/>
    <w:rsid w:val="002E7668"/>
    <w:rPr>
      <w:b/>
      <w:bCs/>
    </w:rPr>
  </w:style>
  <w:style w:type="character" w:customStyle="1" w:styleId="apple-converted-space">
    <w:name w:val="apple-converted-space"/>
    <w:basedOn w:val="a0"/>
    <w:rsid w:val="002E7668"/>
  </w:style>
  <w:style w:type="table" w:customStyle="1" w:styleId="51">
    <w:name w:val="Обикновена таблица 51"/>
    <w:basedOn w:val="a1"/>
    <w:uiPriority w:val="45"/>
    <w:rsid w:val="007B69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
    <w:name w:val="Таблица със списък 1 светла – акцентиране 51"/>
    <w:basedOn w:val="a1"/>
    <w:uiPriority w:val="46"/>
    <w:rsid w:val="007B69FE"/>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ac">
    <w:name w:val="Table Grid"/>
    <w:basedOn w:val="a1"/>
    <w:uiPriority w:val="39"/>
    <w:rsid w:val="00471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4717BB"/>
    <w:rPr>
      <w:color w:val="954F72" w:themeColor="followedHyperlink"/>
      <w:u w:val="single"/>
    </w:rPr>
  </w:style>
  <w:style w:type="table" w:customStyle="1" w:styleId="251">
    <w:name w:val="Таблица с мрежа 2 – акцентиране 51"/>
    <w:basedOn w:val="a1"/>
    <w:uiPriority w:val="47"/>
    <w:rsid w:val="00670BBF"/>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651">
    <w:name w:val="Таблица с мрежа 6 цветна – акцентиране 51"/>
    <w:basedOn w:val="a1"/>
    <w:uiPriority w:val="51"/>
    <w:rsid w:val="00F52A2F"/>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ae">
    <w:name w:val="No Spacing"/>
    <w:uiPriority w:val="1"/>
    <w:qFormat/>
    <w:rsid w:val="00F879EB"/>
    <w:rPr>
      <w:sz w:val="22"/>
      <w:szCs w:val="22"/>
      <w:lang w:val="es-ES"/>
    </w:rPr>
  </w:style>
  <w:style w:type="character" w:customStyle="1" w:styleId="None">
    <w:name w:val="None"/>
    <w:rsid w:val="00C74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8426">
      <w:bodyDiv w:val="1"/>
      <w:marLeft w:val="0"/>
      <w:marRight w:val="0"/>
      <w:marTop w:val="0"/>
      <w:marBottom w:val="0"/>
      <w:divBdr>
        <w:top w:val="none" w:sz="0" w:space="0" w:color="auto"/>
        <w:left w:val="none" w:sz="0" w:space="0" w:color="auto"/>
        <w:bottom w:val="none" w:sz="0" w:space="0" w:color="auto"/>
        <w:right w:val="none" w:sz="0" w:space="0" w:color="auto"/>
      </w:divBdr>
    </w:div>
    <w:div w:id="69474916">
      <w:bodyDiv w:val="1"/>
      <w:marLeft w:val="0"/>
      <w:marRight w:val="0"/>
      <w:marTop w:val="0"/>
      <w:marBottom w:val="0"/>
      <w:divBdr>
        <w:top w:val="none" w:sz="0" w:space="0" w:color="auto"/>
        <w:left w:val="none" w:sz="0" w:space="0" w:color="auto"/>
        <w:bottom w:val="none" w:sz="0" w:space="0" w:color="auto"/>
        <w:right w:val="none" w:sz="0" w:space="0" w:color="auto"/>
      </w:divBdr>
    </w:div>
    <w:div w:id="275018416">
      <w:bodyDiv w:val="1"/>
      <w:marLeft w:val="0"/>
      <w:marRight w:val="0"/>
      <w:marTop w:val="0"/>
      <w:marBottom w:val="0"/>
      <w:divBdr>
        <w:top w:val="none" w:sz="0" w:space="0" w:color="auto"/>
        <w:left w:val="none" w:sz="0" w:space="0" w:color="auto"/>
        <w:bottom w:val="none" w:sz="0" w:space="0" w:color="auto"/>
        <w:right w:val="none" w:sz="0" w:space="0" w:color="auto"/>
      </w:divBdr>
    </w:div>
    <w:div w:id="276376812">
      <w:bodyDiv w:val="1"/>
      <w:marLeft w:val="0"/>
      <w:marRight w:val="0"/>
      <w:marTop w:val="0"/>
      <w:marBottom w:val="0"/>
      <w:divBdr>
        <w:top w:val="none" w:sz="0" w:space="0" w:color="auto"/>
        <w:left w:val="none" w:sz="0" w:space="0" w:color="auto"/>
        <w:bottom w:val="none" w:sz="0" w:space="0" w:color="auto"/>
        <w:right w:val="none" w:sz="0" w:space="0" w:color="auto"/>
      </w:divBdr>
    </w:div>
    <w:div w:id="348870536">
      <w:bodyDiv w:val="1"/>
      <w:marLeft w:val="0"/>
      <w:marRight w:val="0"/>
      <w:marTop w:val="0"/>
      <w:marBottom w:val="0"/>
      <w:divBdr>
        <w:top w:val="none" w:sz="0" w:space="0" w:color="auto"/>
        <w:left w:val="none" w:sz="0" w:space="0" w:color="auto"/>
        <w:bottom w:val="none" w:sz="0" w:space="0" w:color="auto"/>
        <w:right w:val="none" w:sz="0" w:space="0" w:color="auto"/>
      </w:divBdr>
    </w:div>
    <w:div w:id="372779070">
      <w:bodyDiv w:val="1"/>
      <w:marLeft w:val="0"/>
      <w:marRight w:val="0"/>
      <w:marTop w:val="0"/>
      <w:marBottom w:val="0"/>
      <w:divBdr>
        <w:top w:val="none" w:sz="0" w:space="0" w:color="auto"/>
        <w:left w:val="none" w:sz="0" w:space="0" w:color="auto"/>
        <w:bottom w:val="none" w:sz="0" w:space="0" w:color="auto"/>
        <w:right w:val="none" w:sz="0" w:space="0" w:color="auto"/>
      </w:divBdr>
    </w:div>
    <w:div w:id="489565565">
      <w:bodyDiv w:val="1"/>
      <w:marLeft w:val="0"/>
      <w:marRight w:val="0"/>
      <w:marTop w:val="0"/>
      <w:marBottom w:val="0"/>
      <w:divBdr>
        <w:top w:val="none" w:sz="0" w:space="0" w:color="auto"/>
        <w:left w:val="none" w:sz="0" w:space="0" w:color="auto"/>
        <w:bottom w:val="none" w:sz="0" w:space="0" w:color="auto"/>
        <w:right w:val="none" w:sz="0" w:space="0" w:color="auto"/>
      </w:divBdr>
    </w:div>
    <w:div w:id="859125616">
      <w:bodyDiv w:val="1"/>
      <w:marLeft w:val="0"/>
      <w:marRight w:val="0"/>
      <w:marTop w:val="0"/>
      <w:marBottom w:val="0"/>
      <w:divBdr>
        <w:top w:val="none" w:sz="0" w:space="0" w:color="auto"/>
        <w:left w:val="none" w:sz="0" w:space="0" w:color="auto"/>
        <w:bottom w:val="none" w:sz="0" w:space="0" w:color="auto"/>
        <w:right w:val="none" w:sz="0" w:space="0" w:color="auto"/>
      </w:divBdr>
    </w:div>
    <w:div w:id="1066301187">
      <w:bodyDiv w:val="1"/>
      <w:marLeft w:val="0"/>
      <w:marRight w:val="0"/>
      <w:marTop w:val="0"/>
      <w:marBottom w:val="0"/>
      <w:divBdr>
        <w:top w:val="none" w:sz="0" w:space="0" w:color="auto"/>
        <w:left w:val="none" w:sz="0" w:space="0" w:color="auto"/>
        <w:bottom w:val="none" w:sz="0" w:space="0" w:color="auto"/>
        <w:right w:val="none" w:sz="0" w:space="0" w:color="auto"/>
      </w:divBdr>
    </w:div>
    <w:div w:id="1145046315">
      <w:bodyDiv w:val="1"/>
      <w:marLeft w:val="0"/>
      <w:marRight w:val="0"/>
      <w:marTop w:val="0"/>
      <w:marBottom w:val="0"/>
      <w:divBdr>
        <w:top w:val="none" w:sz="0" w:space="0" w:color="auto"/>
        <w:left w:val="none" w:sz="0" w:space="0" w:color="auto"/>
        <w:bottom w:val="none" w:sz="0" w:space="0" w:color="auto"/>
        <w:right w:val="none" w:sz="0" w:space="0" w:color="auto"/>
      </w:divBdr>
    </w:div>
    <w:div w:id="1414742029">
      <w:bodyDiv w:val="1"/>
      <w:marLeft w:val="0"/>
      <w:marRight w:val="0"/>
      <w:marTop w:val="0"/>
      <w:marBottom w:val="0"/>
      <w:divBdr>
        <w:top w:val="none" w:sz="0" w:space="0" w:color="auto"/>
        <w:left w:val="none" w:sz="0" w:space="0" w:color="auto"/>
        <w:bottom w:val="none" w:sz="0" w:space="0" w:color="auto"/>
        <w:right w:val="none" w:sz="0" w:space="0" w:color="auto"/>
      </w:divBdr>
    </w:div>
    <w:div w:id="1556428673">
      <w:bodyDiv w:val="1"/>
      <w:marLeft w:val="0"/>
      <w:marRight w:val="0"/>
      <w:marTop w:val="0"/>
      <w:marBottom w:val="0"/>
      <w:divBdr>
        <w:top w:val="none" w:sz="0" w:space="0" w:color="auto"/>
        <w:left w:val="none" w:sz="0" w:space="0" w:color="auto"/>
        <w:bottom w:val="none" w:sz="0" w:space="0" w:color="auto"/>
        <w:right w:val="none" w:sz="0" w:space="0" w:color="auto"/>
      </w:divBdr>
    </w:div>
    <w:div w:id="1564217182">
      <w:bodyDiv w:val="1"/>
      <w:marLeft w:val="0"/>
      <w:marRight w:val="0"/>
      <w:marTop w:val="0"/>
      <w:marBottom w:val="0"/>
      <w:divBdr>
        <w:top w:val="none" w:sz="0" w:space="0" w:color="auto"/>
        <w:left w:val="none" w:sz="0" w:space="0" w:color="auto"/>
        <w:bottom w:val="none" w:sz="0" w:space="0" w:color="auto"/>
        <w:right w:val="none" w:sz="0" w:space="0" w:color="auto"/>
      </w:divBdr>
    </w:div>
    <w:div w:id="1567841808">
      <w:bodyDiv w:val="1"/>
      <w:marLeft w:val="0"/>
      <w:marRight w:val="0"/>
      <w:marTop w:val="0"/>
      <w:marBottom w:val="0"/>
      <w:divBdr>
        <w:top w:val="none" w:sz="0" w:space="0" w:color="auto"/>
        <w:left w:val="none" w:sz="0" w:space="0" w:color="auto"/>
        <w:bottom w:val="none" w:sz="0" w:space="0" w:color="auto"/>
        <w:right w:val="none" w:sz="0" w:space="0" w:color="auto"/>
      </w:divBdr>
    </w:div>
    <w:div w:id="1616907884">
      <w:bodyDiv w:val="1"/>
      <w:marLeft w:val="0"/>
      <w:marRight w:val="0"/>
      <w:marTop w:val="0"/>
      <w:marBottom w:val="0"/>
      <w:divBdr>
        <w:top w:val="none" w:sz="0" w:space="0" w:color="auto"/>
        <w:left w:val="none" w:sz="0" w:space="0" w:color="auto"/>
        <w:bottom w:val="none" w:sz="0" w:space="0" w:color="auto"/>
        <w:right w:val="none" w:sz="0" w:space="0" w:color="auto"/>
      </w:divBdr>
    </w:div>
    <w:div w:id="1667783924">
      <w:bodyDiv w:val="1"/>
      <w:marLeft w:val="0"/>
      <w:marRight w:val="0"/>
      <w:marTop w:val="0"/>
      <w:marBottom w:val="0"/>
      <w:divBdr>
        <w:top w:val="none" w:sz="0" w:space="0" w:color="auto"/>
        <w:left w:val="none" w:sz="0" w:space="0" w:color="auto"/>
        <w:bottom w:val="none" w:sz="0" w:space="0" w:color="auto"/>
        <w:right w:val="none" w:sz="0" w:space="0" w:color="auto"/>
      </w:divBdr>
    </w:div>
    <w:div w:id="1708217961">
      <w:bodyDiv w:val="1"/>
      <w:marLeft w:val="0"/>
      <w:marRight w:val="0"/>
      <w:marTop w:val="0"/>
      <w:marBottom w:val="0"/>
      <w:divBdr>
        <w:top w:val="none" w:sz="0" w:space="0" w:color="auto"/>
        <w:left w:val="none" w:sz="0" w:space="0" w:color="auto"/>
        <w:bottom w:val="none" w:sz="0" w:space="0" w:color="auto"/>
        <w:right w:val="none" w:sz="0" w:space="0" w:color="auto"/>
      </w:divBdr>
    </w:div>
    <w:div w:id="1772237063">
      <w:bodyDiv w:val="1"/>
      <w:marLeft w:val="0"/>
      <w:marRight w:val="0"/>
      <w:marTop w:val="0"/>
      <w:marBottom w:val="0"/>
      <w:divBdr>
        <w:top w:val="none" w:sz="0" w:space="0" w:color="auto"/>
        <w:left w:val="none" w:sz="0" w:space="0" w:color="auto"/>
        <w:bottom w:val="none" w:sz="0" w:space="0" w:color="auto"/>
        <w:right w:val="none" w:sz="0" w:space="0" w:color="auto"/>
      </w:divBdr>
    </w:div>
    <w:div w:id="2015497309">
      <w:bodyDiv w:val="1"/>
      <w:marLeft w:val="0"/>
      <w:marRight w:val="0"/>
      <w:marTop w:val="0"/>
      <w:marBottom w:val="0"/>
      <w:divBdr>
        <w:top w:val="none" w:sz="0" w:space="0" w:color="auto"/>
        <w:left w:val="none" w:sz="0" w:space="0" w:color="auto"/>
        <w:bottom w:val="none" w:sz="0" w:space="0" w:color="auto"/>
        <w:right w:val="none" w:sz="0" w:space="0" w:color="auto"/>
      </w:divBdr>
      <w:divsChild>
        <w:div w:id="1341666862">
          <w:marLeft w:val="0"/>
          <w:marRight w:val="0"/>
          <w:marTop w:val="0"/>
          <w:marBottom w:val="0"/>
          <w:divBdr>
            <w:top w:val="none" w:sz="0" w:space="0" w:color="auto"/>
            <w:left w:val="none" w:sz="0" w:space="0" w:color="auto"/>
            <w:bottom w:val="none" w:sz="0" w:space="0" w:color="auto"/>
            <w:right w:val="none" w:sz="0" w:space="0" w:color="auto"/>
          </w:divBdr>
        </w:div>
        <w:div w:id="696271468">
          <w:marLeft w:val="0"/>
          <w:marRight w:val="0"/>
          <w:marTop w:val="0"/>
          <w:marBottom w:val="0"/>
          <w:divBdr>
            <w:top w:val="none" w:sz="0" w:space="0" w:color="auto"/>
            <w:left w:val="none" w:sz="0" w:space="0" w:color="auto"/>
            <w:bottom w:val="none" w:sz="0" w:space="0" w:color="auto"/>
            <w:right w:val="none" w:sz="0" w:space="0" w:color="auto"/>
          </w:divBdr>
        </w:div>
        <w:div w:id="1385251110">
          <w:marLeft w:val="0"/>
          <w:marRight w:val="0"/>
          <w:marTop w:val="0"/>
          <w:marBottom w:val="0"/>
          <w:divBdr>
            <w:top w:val="none" w:sz="0" w:space="0" w:color="auto"/>
            <w:left w:val="none" w:sz="0" w:space="0" w:color="auto"/>
            <w:bottom w:val="none" w:sz="0" w:space="0" w:color="auto"/>
            <w:right w:val="none" w:sz="0" w:space="0" w:color="auto"/>
          </w:divBdr>
        </w:div>
        <w:div w:id="631136179">
          <w:marLeft w:val="0"/>
          <w:marRight w:val="0"/>
          <w:marTop w:val="0"/>
          <w:marBottom w:val="0"/>
          <w:divBdr>
            <w:top w:val="none" w:sz="0" w:space="0" w:color="auto"/>
            <w:left w:val="none" w:sz="0" w:space="0" w:color="auto"/>
            <w:bottom w:val="none" w:sz="0" w:space="0" w:color="auto"/>
            <w:right w:val="none" w:sz="0" w:space="0" w:color="auto"/>
          </w:divBdr>
        </w:div>
        <w:div w:id="2075082659">
          <w:marLeft w:val="0"/>
          <w:marRight w:val="0"/>
          <w:marTop w:val="0"/>
          <w:marBottom w:val="0"/>
          <w:divBdr>
            <w:top w:val="none" w:sz="0" w:space="0" w:color="auto"/>
            <w:left w:val="none" w:sz="0" w:space="0" w:color="auto"/>
            <w:bottom w:val="none" w:sz="0" w:space="0" w:color="auto"/>
            <w:right w:val="none" w:sz="0" w:space="0" w:color="auto"/>
          </w:divBdr>
        </w:div>
      </w:divsChild>
    </w:div>
    <w:div w:id="2045132139">
      <w:bodyDiv w:val="1"/>
      <w:marLeft w:val="0"/>
      <w:marRight w:val="0"/>
      <w:marTop w:val="0"/>
      <w:marBottom w:val="0"/>
      <w:divBdr>
        <w:top w:val="none" w:sz="0" w:space="0" w:color="auto"/>
        <w:left w:val="none" w:sz="0" w:space="0" w:color="auto"/>
        <w:bottom w:val="none" w:sz="0" w:space="0" w:color="auto"/>
        <w:right w:val="none" w:sz="0" w:space="0" w:color="auto"/>
      </w:divBdr>
    </w:div>
    <w:div w:id="2057048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C7A9A3-AFBC-407C-B01E-77C8EEAE9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2287</Words>
  <Characters>13036</Characters>
  <Application>Microsoft Office Word</Application>
  <DocSecurity>0</DocSecurity>
  <Lines>108</Lines>
  <Paragraphs>30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Martin Kamov</cp:lastModifiedBy>
  <cp:revision>3</cp:revision>
  <dcterms:created xsi:type="dcterms:W3CDTF">2020-03-11T15:03:00Z</dcterms:created>
  <dcterms:modified xsi:type="dcterms:W3CDTF">2020-03-11T16:58:00Z</dcterms:modified>
</cp:coreProperties>
</file>